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489F" w:rsidRPr="00CF3573" w:rsidRDefault="00121AC8" w:rsidP="0060489F">
      <w:pPr>
        <w:pStyle w:val="ab"/>
        <w:jc w:val="center"/>
        <w:rPr>
          <w:rFonts w:ascii="Times New Roman" w:eastAsia="Calibri" w:hAnsi="Times New Roman" w:cs="Times New Roman"/>
          <w:b/>
          <w:sz w:val="20"/>
          <w:szCs w:val="20"/>
          <w:lang w:eastAsia="en-US"/>
        </w:rPr>
      </w:pPr>
      <w:r w:rsidRPr="00A10AEE">
        <w:rPr>
          <w:rFonts w:ascii="Times New Roman" w:eastAsia="Times New Roman" w:hAnsi="Times New Roman" w:cs="Times New Roman"/>
          <w:b/>
          <w:bCs/>
          <w:noProof/>
          <w:sz w:val="21"/>
          <w:szCs w:val="21"/>
        </w:rPr>
        <w:drawing>
          <wp:anchor distT="0" distB="0" distL="114300" distR="114300" simplePos="0" relativeHeight="251659264" behindDoc="1" locked="0" layoutInCell="1" allowOverlap="1" wp14:anchorId="4AD7FFE5" wp14:editId="5B80C663">
            <wp:simplePos x="0" y="0"/>
            <wp:positionH relativeFrom="margin">
              <wp:posOffset>-1084997</wp:posOffset>
            </wp:positionH>
            <wp:positionV relativeFrom="paragraph">
              <wp:posOffset>-130288</wp:posOffset>
            </wp:positionV>
            <wp:extent cx="7283450" cy="109855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l="13794" t="39624" r="40401" b="48119"/>
                    <a:stretch>
                      <a:fillRect/>
                    </a:stretch>
                  </pic:blipFill>
                  <pic:spPr bwMode="auto">
                    <a:xfrm>
                      <a:off x="0" y="0"/>
                      <a:ext cx="7283450" cy="109855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60489F" w:rsidRPr="00CF3573" w:rsidRDefault="0060489F" w:rsidP="0060489F">
      <w:pPr>
        <w:pStyle w:val="ab"/>
        <w:jc w:val="center"/>
        <w:rPr>
          <w:rFonts w:ascii="Times New Roman" w:eastAsia="Calibri" w:hAnsi="Times New Roman" w:cs="Times New Roman"/>
          <w:b/>
          <w:sz w:val="20"/>
          <w:szCs w:val="20"/>
          <w:lang w:eastAsia="en-US"/>
        </w:rPr>
      </w:pPr>
    </w:p>
    <w:p w:rsidR="0060489F" w:rsidRPr="00CF3573" w:rsidRDefault="0060489F" w:rsidP="0060489F">
      <w:pPr>
        <w:pStyle w:val="ab"/>
        <w:rPr>
          <w:rFonts w:ascii="Times New Roman" w:eastAsia="Calibri" w:hAnsi="Times New Roman" w:cs="Times New Roman"/>
          <w:b/>
          <w:sz w:val="20"/>
          <w:szCs w:val="20"/>
          <w:lang w:eastAsia="en-US"/>
        </w:rPr>
      </w:pPr>
    </w:p>
    <w:p w:rsidR="0060489F" w:rsidRPr="00CF3573" w:rsidRDefault="0060489F" w:rsidP="0060489F">
      <w:pPr>
        <w:pStyle w:val="ab"/>
        <w:rPr>
          <w:rFonts w:ascii="Times New Roman" w:eastAsia="Calibri" w:hAnsi="Times New Roman" w:cs="Times New Roman"/>
          <w:sz w:val="20"/>
          <w:szCs w:val="20"/>
          <w:lang w:eastAsia="en-US"/>
        </w:rPr>
      </w:pPr>
    </w:p>
    <w:p w:rsidR="00A05FC1" w:rsidRPr="00CF3573" w:rsidRDefault="0060489F" w:rsidP="0060489F">
      <w:pPr>
        <w:pStyle w:val="ab"/>
        <w:jc w:val="both"/>
        <w:rPr>
          <w:rStyle w:val="ae"/>
          <w:rFonts w:ascii="Times New Roman" w:eastAsia="Calibri" w:hAnsi="Times New Roman" w:cs="Times New Roman"/>
          <w:sz w:val="20"/>
          <w:szCs w:val="20"/>
        </w:rPr>
      </w:pPr>
      <w:r w:rsidRPr="00CF3573">
        <w:rPr>
          <w:rStyle w:val="ae"/>
          <w:rFonts w:ascii="Times New Roman" w:eastAsia="Calibri" w:hAnsi="Times New Roman" w:cs="Times New Roman"/>
          <w:sz w:val="20"/>
          <w:szCs w:val="20"/>
        </w:rPr>
        <w:t xml:space="preserve">                                                        </w:t>
      </w:r>
      <w:r w:rsidR="00A05FC1" w:rsidRPr="00CF3573">
        <w:rPr>
          <w:rStyle w:val="ae"/>
          <w:rFonts w:ascii="Times New Roman" w:eastAsia="Calibri" w:hAnsi="Times New Roman" w:cs="Times New Roman"/>
          <w:sz w:val="20"/>
          <w:szCs w:val="20"/>
        </w:rPr>
        <w:t xml:space="preserve">                               </w:t>
      </w:r>
    </w:p>
    <w:p w:rsidR="0060489F" w:rsidRPr="00CF3573" w:rsidRDefault="00A05FC1" w:rsidP="00121AC8">
      <w:pPr>
        <w:pStyle w:val="ab"/>
        <w:jc w:val="both"/>
        <w:rPr>
          <w:rFonts w:ascii="Times New Roman" w:hAnsi="Times New Roman" w:cs="Times New Roman"/>
          <w:sz w:val="20"/>
          <w:szCs w:val="20"/>
        </w:rPr>
      </w:pPr>
      <w:r w:rsidRPr="00CF3573">
        <w:rPr>
          <w:rStyle w:val="ae"/>
          <w:rFonts w:ascii="Times New Roman" w:eastAsia="Calibri" w:hAnsi="Times New Roman" w:cs="Times New Roman"/>
          <w:sz w:val="20"/>
          <w:szCs w:val="20"/>
        </w:rPr>
        <w:t xml:space="preserve">                                                                                       </w:t>
      </w:r>
      <w:r w:rsidR="0060489F" w:rsidRPr="00CF3573">
        <w:rPr>
          <w:rStyle w:val="ae"/>
          <w:rFonts w:ascii="Times New Roman" w:eastAsia="Calibri" w:hAnsi="Times New Roman" w:cs="Times New Roman"/>
          <w:sz w:val="20"/>
          <w:szCs w:val="20"/>
        </w:rPr>
        <w:t xml:space="preserve">        </w:t>
      </w:r>
    </w:p>
    <w:p w:rsidR="0060489F" w:rsidRPr="00CF3573" w:rsidRDefault="0060489F" w:rsidP="0060489F">
      <w:pPr>
        <w:spacing w:after="0" w:line="240" w:lineRule="auto"/>
        <w:ind w:left="360"/>
        <w:jc w:val="right"/>
        <w:rPr>
          <w:rFonts w:ascii="Times New Roman" w:hAnsi="Times New Roman" w:cs="Times New Roman"/>
          <w:sz w:val="20"/>
          <w:szCs w:val="20"/>
        </w:rPr>
      </w:pPr>
    </w:p>
    <w:p w:rsidR="00A05FC1" w:rsidRPr="00CF3573" w:rsidRDefault="00A05FC1" w:rsidP="0060489F">
      <w:pPr>
        <w:spacing w:after="0" w:line="240" w:lineRule="auto"/>
        <w:ind w:left="360"/>
        <w:jc w:val="right"/>
        <w:rPr>
          <w:rFonts w:ascii="Times New Roman" w:hAnsi="Times New Roman" w:cs="Times New Roman"/>
          <w:sz w:val="20"/>
          <w:szCs w:val="20"/>
        </w:rPr>
      </w:pPr>
    </w:p>
    <w:p w:rsidR="0060489F" w:rsidRDefault="0060489F" w:rsidP="0060489F">
      <w:pPr>
        <w:spacing w:after="0" w:line="240" w:lineRule="auto"/>
        <w:ind w:left="360"/>
        <w:jc w:val="right"/>
        <w:rPr>
          <w:rFonts w:ascii="Times New Roman" w:hAnsi="Times New Roman" w:cs="Times New Roman"/>
          <w:sz w:val="20"/>
          <w:szCs w:val="20"/>
        </w:rPr>
      </w:pPr>
    </w:p>
    <w:p w:rsidR="00121AC8" w:rsidRDefault="00121AC8" w:rsidP="0060489F">
      <w:pPr>
        <w:spacing w:after="0" w:line="240" w:lineRule="auto"/>
        <w:ind w:left="360"/>
        <w:jc w:val="right"/>
        <w:rPr>
          <w:rFonts w:ascii="Times New Roman" w:hAnsi="Times New Roman" w:cs="Times New Roman"/>
          <w:sz w:val="20"/>
          <w:szCs w:val="20"/>
        </w:rPr>
      </w:pPr>
    </w:p>
    <w:p w:rsidR="00121AC8" w:rsidRPr="00CF3573" w:rsidRDefault="00121AC8" w:rsidP="0060489F">
      <w:pPr>
        <w:spacing w:after="0" w:line="240" w:lineRule="auto"/>
        <w:ind w:left="360"/>
        <w:jc w:val="right"/>
        <w:rPr>
          <w:rFonts w:ascii="Times New Roman" w:hAnsi="Times New Roman" w:cs="Times New Roman"/>
          <w:sz w:val="20"/>
          <w:szCs w:val="20"/>
        </w:rPr>
      </w:pPr>
    </w:p>
    <w:p w:rsidR="00121AC8" w:rsidRDefault="00121AC8" w:rsidP="00121AC8">
      <w:pPr>
        <w:keepNext/>
        <w:keepLines/>
        <w:spacing w:after="0" w:line="240" w:lineRule="auto"/>
        <w:rPr>
          <w:rFonts w:ascii="Times New Roman" w:hAnsi="Times New Roman"/>
          <w:b/>
          <w:sz w:val="24"/>
          <w:szCs w:val="24"/>
        </w:rPr>
      </w:pPr>
      <w:r>
        <w:rPr>
          <w:rFonts w:ascii="Times New Roman" w:hAnsi="Times New Roman"/>
          <w:b/>
          <w:sz w:val="24"/>
          <w:szCs w:val="24"/>
          <w:lang w:val="kk-KZ"/>
        </w:rPr>
        <w:t>«СОГЛАСОВАНО</w:t>
      </w:r>
      <w:r>
        <w:rPr>
          <w:rFonts w:ascii="Times New Roman" w:hAnsi="Times New Roman"/>
          <w:b/>
          <w:sz w:val="24"/>
          <w:szCs w:val="24"/>
        </w:rPr>
        <w:t xml:space="preserve">»                                                </w:t>
      </w:r>
      <w:r>
        <w:rPr>
          <w:rFonts w:ascii="Times New Roman" w:hAnsi="Times New Roman"/>
          <w:b/>
          <w:sz w:val="24"/>
          <w:szCs w:val="24"/>
          <w:lang w:val="kk-KZ"/>
        </w:rPr>
        <w:t xml:space="preserve">  </w:t>
      </w:r>
      <w:r>
        <w:rPr>
          <w:rFonts w:ascii="Times New Roman" w:hAnsi="Times New Roman"/>
          <w:b/>
          <w:sz w:val="24"/>
          <w:szCs w:val="24"/>
        </w:rPr>
        <w:t>«УТВЕРЖДАЮ»</w:t>
      </w:r>
    </w:p>
    <w:p w:rsidR="00121AC8" w:rsidRDefault="00121AC8" w:rsidP="00121AC8">
      <w:pPr>
        <w:keepNext/>
        <w:keepLines/>
        <w:spacing w:after="0" w:line="240" w:lineRule="auto"/>
        <w:rPr>
          <w:rFonts w:ascii="Times New Roman" w:hAnsi="Times New Roman"/>
          <w:b/>
          <w:sz w:val="24"/>
          <w:szCs w:val="24"/>
        </w:rPr>
      </w:pPr>
      <w:r>
        <w:rPr>
          <w:rFonts w:ascii="Times New Roman" w:hAnsi="Times New Roman"/>
          <w:b/>
          <w:sz w:val="24"/>
          <w:szCs w:val="24"/>
          <w:lang w:val="kk-KZ"/>
        </w:rPr>
        <w:t xml:space="preserve"> </w:t>
      </w:r>
      <w:proofErr w:type="spellStart"/>
      <w:r>
        <w:rPr>
          <w:rFonts w:ascii="Times New Roman" w:hAnsi="Times New Roman"/>
          <w:b/>
          <w:sz w:val="24"/>
          <w:szCs w:val="24"/>
        </w:rPr>
        <w:t>Руоводитель</w:t>
      </w:r>
      <w:proofErr w:type="spellEnd"/>
      <w:r>
        <w:rPr>
          <w:rFonts w:ascii="Times New Roman" w:hAnsi="Times New Roman"/>
          <w:b/>
          <w:sz w:val="24"/>
          <w:szCs w:val="24"/>
        </w:rPr>
        <w:t xml:space="preserve"> центра                                                  </w:t>
      </w:r>
      <w:r>
        <w:rPr>
          <w:rFonts w:ascii="Times New Roman" w:hAnsi="Times New Roman"/>
          <w:b/>
          <w:sz w:val="24"/>
          <w:szCs w:val="24"/>
          <w:lang w:val="kk-KZ"/>
        </w:rPr>
        <w:t>Заместитель председателя</w:t>
      </w:r>
      <w:r>
        <w:rPr>
          <w:rFonts w:ascii="Times New Roman" w:hAnsi="Times New Roman"/>
          <w:b/>
          <w:sz w:val="24"/>
          <w:szCs w:val="24"/>
        </w:rPr>
        <w:t xml:space="preserve"> </w:t>
      </w:r>
    </w:p>
    <w:p w:rsidR="00121AC8" w:rsidRPr="00AC2B12" w:rsidRDefault="00121AC8" w:rsidP="00121AC8">
      <w:pPr>
        <w:keepNext/>
        <w:keepLines/>
        <w:spacing w:after="0" w:line="240" w:lineRule="auto"/>
        <w:rPr>
          <w:rFonts w:ascii="Times New Roman" w:hAnsi="Times New Roman"/>
          <w:b/>
          <w:sz w:val="24"/>
          <w:szCs w:val="24"/>
          <w:lang w:val="kk-KZ"/>
        </w:rPr>
      </w:pPr>
      <w:r w:rsidRPr="00604004">
        <w:rPr>
          <w:rFonts w:ascii="Times New Roman" w:hAnsi="Times New Roman"/>
          <w:b/>
          <w:sz w:val="24"/>
          <w:szCs w:val="24"/>
        </w:rPr>
        <w:t xml:space="preserve">послевузовского </w:t>
      </w:r>
      <w:r>
        <w:rPr>
          <w:rFonts w:ascii="Times New Roman" w:hAnsi="Times New Roman"/>
          <w:b/>
          <w:sz w:val="24"/>
          <w:szCs w:val="24"/>
        </w:rPr>
        <w:t>образования</w:t>
      </w:r>
      <w:r w:rsidRPr="00604004">
        <w:rPr>
          <w:rFonts w:ascii="Times New Roman" w:hAnsi="Times New Roman"/>
          <w:b/>
          <w:sz w:val="24"/>
          <w:szCs w:val="24"/>
        </w:rPr>
        <w:t xml:space="preserve">   </w:t>
      </w:r>
      <w:r>
        <w:rPr>
          <w:rFonts w:ascii="Times New Roman" w:hAnsi="Times New Roman"/>
          <w:b/>
          <w:sz w:val="24"/>
          <w:szCs w:val="24"/>
        </w:rPr>
        <w:t xml:space="preserve">             </w:t>
      </w:r>
      <w:r>
        <w:rPr>
          <w:rFonts w:ascii="Times New Roman" w:hAnsi="Times New Roman"/>
          <w:b/>
          <w:sz w:val="24"/>
          <w:szCs w:val="24"/>
          <w:lang w:val="kk-KZ"/>
        </w:rPr>
        <w:t xml:space="preserve">                правления по медицинской</w:t>
      </w:r>
    </w:p>
    <w:p w:rsidR="00121AC8" w:rsidRDefault="00121AC8" w:rsidP="00121AC8">
      <w:pPr>
        <w:keepNext/>
        <w:keepLines/>
        <w:spacing w:after="0" w:line="240" w:lineRule="auto"/>
        <w:rPr>
          <w:rFonts w:ascii="Times New Roman" w:hAnsi="Times New Roman"/>
          <w:b/>
          <w:sz w:val="24"/>
          <w:szCs w:val="24"/>
          <w:lang w:val="kk-KZ"/>
        </w:rPr>
      </w:pPr>
      <w:r>
        <w:rPr>
          <w:rFonts w:ascii="Times New Roman" w:hAnsi="Times New Roman"/>
          <w:b/>
          <w:sz w:val="24"/>
          <w:szCs w:val="24"/>
        </w:rPr>
        <w:t xml:space="preserve"> </w:t>
      </w:r>
      <w:r>
        <w:rPr>
          <w:rFonts w:ascii="Times New Roman" w:hAnsi="Times New Roman"/>
          <w:b/>
          <w:sz w:val="24"/>
          <w:szCs w:val="24"/>
          <w:lang w:val="en-US"/>
        </w:rPr>
        <w:t>PhD</w:t>
      </w:r>
      <w:r w:rsidRPr="00B34025">
        <w:rPr>
          <w:rFonts w:ascii="Times New Roman" w:hAnsi="Times New Roman"/>
          <w:b/>
          <w:sz w:val="24"/>
          <w:szCs w:val="24"/>
        </w:rPr>
        <w:t xml:space="preserve"> </w:t>
      </w:r>
      <w:proofErr w:type="spellStart"/>
      <w:r>
        <w:rPr>
          <w:rFonts w:ascii="Times New Roman" w:hAnsi="Times New Roman"/>
          <w:b/>
          <w:sz w:val="24"/>
          <w:szCs w:val="24"/>
        </w:rPr>
        <w:t>Раисова</w:t>
      </w:r>
      <w:proofErr w:type="spellEnd"/>
      <w:r>
        <w:rPr>
          <w:rFonts w:ascii="Times New Roman" w:hAnsi="Times New Roman"/>
          <w:b/>
          <w:sz w:val="24"/>
          <w:szCs w:val="24"/>
        </w:rPr>
        <w:t xml:space="preserve"> К.А</w:t>
      </w:r>
      <w:r>
        <w:rPr>
          <w:rFonts w:ascii="Times New Roman" w:hAnsi="Times New Roman"/>
          <w:b/>
          <w:sz w:val="24"/>
          <w:szCs w:val="24"/>
          <w:lang w:val="kk-KZ"/>
        </w:rPr>
        <w:t xml:space="preserve">.                                                              деятельности и науке.                                       </w:t>
      </w:r>
    </w:p>
    <w:p w:rsidR="00121AC8" w:rsidRPr="00604004" w:rsidRDefault="00121AC8" w:rsidP="00121AC8">
      <w:pPr>
        <w:keepNext/>
        <w:keepLines/>
        <w:spacing w:after="0" w:line="240" w:lineRule="auto"/>
        <w:rPr>
          <w:rFonts w:ascii="Times New Roman" w:hAnsi="Times New Roman"/>
          <w:b/>
          <w:sz w:val="24"/>
          <w:szCs w:val="24"/>
        </w:rPr>
      </w:pPr>
      <w:r w:rsidRPr="00604004">
        <w:rPr>
          <w:rFonts w:ascii="Times New Roman" w:hAnsi="Times New Roman"/>
          <w:b/>
          <w:sz w:val="24"/>
          <w:szCs w:val="24"/>
        </w:rPr>
        <w:t>___________________</w:t>
      </w:r>
      <w:r>
        <w:rPr>
          <w:rFonts w:ascii="Times New Roman" w:hAnsi="Times New Roman"/>
          <w:b/>
          <w:sz w:val="24"/>
          <w:szCs w:val="24"/>
        </w:rPr>
        <w:t xml:space="preserve">                                                </w:t>
      </w:r>
      <w:proofErr w:type="gramStart"/>
      <w:r>
        <w:rPr>
          <w:rFonts w:ascii="Times New Roman" w:hAnsi="Times New Roman"/>
          <w:b/>
          <w:sz w:val="24"/>
          <w:szCs w:val="24"/>
          <w:lang w:val="kk-KZ"/>
        </w:rPr>
        <w:t>д.м.н  Карибеков</w:t>
      </w:r>
      <w:proofErr w:type="gramEnd"/>
      <w:r>
        <w:rPr>
          <w:rFonts w:ascii="Times New Roman" w:hAnsi="Times New Roman"/>
          <w:b/>
          <w:sz w:val="24"/>
          <w:szCs w:val="24"/>
          <w:lang w:val="kk-KZ"/>
        </w:rPr>
        <w:t xml:space="preserve"> Т.С.</w:t>
      </w:r>
    </w:p>
    <w:p w:rsidR="00121AC8" w:rsidRPr="008F5039" w:rsidRDefault="00121AC8" w:rsidP="00121AC8">
      <w:pPr>
        <w:keepNext/>
        <w:keepLines/>
        <w:spacing w:after="0" w:line="240" w:lineRule="auto"/>
        <w:rPr>
          <w:rFonts w:ascii="Times New Roman" w:hAnsi="Times New Roman"/>
          <w:b/>
          <w:sz w:val="24"/>
          <w:szCs w:val="24"/>
        </w:rPr>
      </w:pPr>
      <w:r>
        <w:rPr>
          <w:rFonts w:ascii="Times New Roman" w:hAnsi="Times New Roman"/>
          <w:b/>
          <w:sz w:val="24"/>
          <w:szCs w:val="24"/>
        </w:rPr>
        <w:t>«</w:t>
      </w:r>
      <w:r w:rsidRPr="00604004">
        <w:rPr>
          <w:rFonts w:ascii="Times New Roman" w:hAnsi="Times New Roman"/>
          <w:b/>
          <w:sz w:val="24"/>
          <w:szCs w:val="24"/>
        </w:rPr>
        <w:t>_</w:t>
      </w:r>
      <w:proofErr w:type="gramStart"/>
      <w:r w:rsidRPr="00604004">
        <w:rPr>
          <w:rFonts w:ascii="Times New Roman" w:hAnsi="Times New Roman"/>
          <w:b/>
          <w:sz w:val="24"/>
          <w:szCs w:val="24"/>
        </w:rPr>
        <w:t>_</w:t>
      </w:r>
      <w:r>
        <w:rPr>
          <w:rFonts w:ascii="Times New Roman" w:hAnsi="Times New Roman"/>
          <w:b/>
          <w:sz w:val="24"/>
          <w:szCs w:val="24"/>
        </w:rPr>
        <w:t>»</w:t>
      </w:r>
      <w:r>
        <w:rPr>
          <w:rFonts w:ascii="Times New Roman" w:hAnsi="Times New Roman"/>
          <w:b/>
          <w:sz w:val="24"/>
          <w:szCs w:val="24"/>
        </w:rPr>
        <w:softHyphen/>
      </w:r>
      <w:proofErr w:type="gramEnd"/>
      <w:r>
        <w:rPr>
          <w:rFonts w:ascii="Times New Roman" w:hAnsi="Times New Roman"/>
          <w:b/>
          <w:sz w:val="24"/>
          <w:szCs w:val="24"/>
        </w:rPr>
        <w:softHyphen/>
        <w:t xml:space="preserve">_____________2019г.                                         </w:t>
      </w:r>
      <w:r w:rsidRPr="008F5039">
        <w:rPr>
          <w:rFonts w:ascii="Times New Roman" w:hAnsi="Times New Roman"/>
          <w:b/>
          <w:sz w:val="24"/>
          <w:szCs w:val="24"/>
        </w:rPr>
        <w:softHyphen/>
      </w:r>
      <w:r w:rsidRPr="008F5039">
        <w:rPr>
          <w:rFonts w:ascii="Times New Roman" w:hAnsi="Times New Roman"/>
          <w:b/>
          <w:sz w:val="24"/>
          <w:szCs w:val="24"/>
        </w:rPr>
        <w:softHyphen/>
      </w:r>
      <w:r w:rsidRPr="008F5039">
        <w:rPr>
          <w:rFonts w:ascii="Times New Roman" w:hAnsi="Times New Roman"/>
          <w:b/>
          <w:sz w:val="24"/>
          <w:szCs w:val="24"/>
        </w:rPr>
        <w:softHyphen/>
      </w:r>
      <w:r w:rsidRPr="008F5039">
        <w:rPr>
          <w:rFonts w:ascii="Times New Roman" w:hAnsi="Times New Roman"/>
          <w:b/>
          <w:sz w:val="24"/>
          <w:szCs w:val="24"/>
        </w:rPr>
        <w:softHyphen/>
      </w:r>
      <w:r w:rsidRPr="008F5039">
        <w:rPr>
          <w:rFonts w:ascii="Times New Roman" w:hAnsi="Times New Roman"/>
          <w:b/>
          <w:sz w:val="24"/>
          <w:szCs w:val="24"/>
        </w:rPr>
        <w:softHyphen/>
      </w:r>
      <w:r w:rsidRPr="008F5039">
        <w:rPr>
          <w:rFonts w:ascii="Times New Roman" w:hAnsi="Times New Roman"/>
          <w:b/>
          <w:sz w:val="24"/>
          <w:szCs w:val="24"/>
        </w:rPr>
        <w:softHyphen/>
      </w:r>
      <w:r w:rsidRPr="008F5039">
        <w:rPr>
          <w:rFonts w:ascii="Times New Roman" w:hAnsi="Times New Roman"/>
          <w:b/>
          <w:sz w:val="24"/>
          <w:szCs w:val="24"/>
        </w:rPr>
        <w:softHyphen/>
      </w:r>
      <w:r w:rsidRPr="008F5039">
        <w:rPr>
          <w:rFonts w:ascii="Times New Roman" w:hAnsi="Times New Roman"/>
          <w:b/>
          <w:sz w:val="24"/>
          <w:szCs w:val="24"/>
        </w:rPr>
        <w:softHyphen/>
        <w:t>_______________________</w:t>
      </w:r>
    </w:p>
    <w:p w:rsidR="00121AC8" w:rsidRDefault="00121AC8" w:rsidP="00121AC8">
      <w:pPr>
        <w:keepNext/>
        <w:keepLines/>
        <w:tabs>
          <w:tab w:val="center" w:pos="4677"/>
          <w:tab w:val="left" w:pos="6360"/>
        </w:tabs>
        <w:spacing w:after="0" w:line="240" w:lineRule="auto"/>
        <w:rPr>
          <w:rFonts w:ascii="Times New Roman" w:hAnsi="Times New Roman"/>
          <w:b/>
          <w:sz w:val="24"/>
          <w:szCs w:val="24"/>
        </w:rPr>
      </w:pPr>
      <w:r>
        <w:rPr>
          <w:rFonts w:ascii="Times New Roman" w:hAnsi="Times New Roman"/>
          <w:b/>
          <w:sz w:val="24"/>
          <w:szCs w:val="24"/>
        </w:rPr>
        <w:tab/>
      </w:r>
    </w:p>
    <w:p w:rsidR="00121AC8" w:rsidRPr="00604004" w:rsidRDefault="00121AC8" w:rsidP="00121AC8">
      <w:pPr>
        <w:keepNext/>
        <w:keepLines/>
        <w:tabs>
          <w:tab w:val="center" w:pos="4677"/>
          <w:tab w:val="left" w:pos="6360"/>
        </w:tabs>
        <w:spacing w:after="0" w:line="240" w:lineRule="auto"/>
        <w:rPr>
          <w:rFonts w:ascii="Times New Roman" w:hAnsi="Times New Roman"/>
          <w:b/>
          <w:sz w:val="24"/>
          <w:szCs w:val="24"/>
        </w:rPr>
      </w:pPr>
      <w:r w:rsidRPr="008F5039">
        <w:rPr>
          <w:rFonts w:ascii="Times New Roman" w:hAnsi="Times New Roman"/>
          <w:b/>
          <w:sz w:val="24"/>
          <w:szCs w:val="24"/>
        </w:rPr>
        <w:t xml:space="preserve">                                                                                      </w:t>
      </w:r>
      <w:r>
        <w:rPr>
          <w:rFonts w:ascii="Times New Roman" w:hAnsi="Times New Roman"/>
          <w:b/>
          <w:sz w:val="24"/>
          <w:szCs w:val="24"/>
        </w:rPr>
        <w:t>«_</w:t>
      </w:r>
      <w:proofErr w:type="gramStart"/>
      <w:r>
        <w:rPr>
          <w:rFonts w:ascii="Times New Roman" w:hAnsi="Times New Roman"/>
          <w:b/>
          <w:sz w:val="24"/>
          <w:szCs w:val="24"/>
        </w:rPr>
        <w:t>_»_</w:t>
      </w:r>
      <w:proofErr w:type="gramEnd"/>
      <w:r>
        <w:rPr>
          <w:rFonts w:ascii="Times New Roman" w:hAnsi="Times New Roman"/>
          <w:b/>
          <w:sz w:val="24"/>
          <w:szCs w:val="24"/>
        </w:rPr>
        <w:t>___________2019г.</w:t>
      </w:r>
    </w:p>
    <w:p w:rsidR="00121AC8" w:rsidRDefault="00121AC8" w:rsidP="00121AC8">
      <w:pPr>
        <w:keepNext/>
        <w:keepLines/>
        <w:tabs>
          <w:tab w:val="center" w:pos="4677"/>
          <w:tab w:val="left" w:pos="6360"/>
        </w:tabs>
        <w:spacing w:after="0" w:line="240" w:lineRule="auto"/>
        <w:rPr>
          <w:rFonts w:ascii="Times New Roman" w:hAnsi="Times New Roman"/>
          <w:b/>
          <w:sz w:val="24"/>
          <w:szCs w:val="24"/>
        </w:rPr>
      </w:pPr>
    </w:p>
    <w:p w:rsidR="00121AC8" w:rsidRPr="008F5039" w:rsidRDefault="00121AC8" w:rsidP="00121AC8">
      <w:pPr>
        <w:keepNext/>
        <w:keepLines/>
        <w:tabs>
          <w:tab w:val="center" w:pos="4677"/>
          <w:tab w:val="left" w:pos="6360"/>
        </w:tabs>
        <w:spacing w:after="0" w:line="240" w:lineRule="auto"/>
        <w:rPr>
          <w:rFonts w:ascii="Times New Roman" w:hAnsi="Times New Roman"/>
          <w:b/>
          <w:sz w:val="24"/>
          <w:szCs w:val="24"/>
        </w:rPr>
      </w:pPr>
      <w:r w:rsidRPr="008F5039">
        <w:rPr>
          <w:rFonts w:ascii="Times New Roman" w:hAnsi="Times New Roman"/>
          <w:b/>
          <w:sz w:val="24"/>
          <w:szCs w:val="24"/>
        </w:rPr>
        <w:t xml:space="preserve">                                                    </w:t>
      </w:r>
    </w:p>
    <w:p w:rsidR="00121AC8" w:rsidRPr="008F5039" w:rsidRDefault="00121AC8" w:rsidP="00121AC8">
      <w:pPr>
        <w:keepNext/>
        <w:keepLines/>
        <w:tabs>
          <w:tab w:val="center" w:pos="4677"/>
          <w:tab w:val="left" w:pos="6360"/>
        </w:tabs>
        <w:spacing w:after="0" w:line="240" w:lineRule="auto"/>
        <w:rPr>
          <w:rFonts w:ascii="Times New Roman" w:hAnsi="Times New Roman"/>
          <w:b/>
          <w:sz w:val="24"/>
          <w:szCs w:val="24"/>
        </w:rPr>
      </w:pPr>
    </w:p>
    <w:p w:rsidR="00121AC8" w:rsidRPr="008F5039" w:rsidRDefault="00121AC8" w:rsidP="00121AC8">
      <w:pPr>
        <w:keepNext/>
        <w:keepLines/>
        <w:tabs>
          <w:tab w:val="center" w:pos="4677"/>
          <w:tab w:val="left" w:pos="6360"/>
        </w:tabs>
        <w:spacing w:after="0" w:line="240" w:lineRule="auto"/>
        <w:rPr>
          <w:rFonts w:ascii="Times New Roman" w:hAnsi="Times New Roman"/>
          <w:b/>
          <w:sz w:val="24"/>
          <w:szCs w:val="24"/>
        </w:rPr>
      </w:pPr>
    </w:p>
    <w:p w:rsidR="00121AC8" w:rsidRPr="008F5039" w:rsidRDefault="00121AC8" w:rsidP="00121AC8">
      <w:pPr>
        <w:keepNext/>
        <w:keepLines/>
        <w:tabs>
          <w:tab w:val="center" w:pos="4677"/>
          <w:tab w:val="left" w:pos="6360"/>
        </w:tabs>
        <w:spacing w:after="0" w:line="240" w:lineRule="auto"/>
        <w:rPr>
          <w:rFonts w:ascii="Times New Roman" w:hAnsi="Times New Roman"/>
          <w:b/>
          <w:sz w:val="24"/>
          <w:szCs w:val="24"/>
        </w:rPr>
      </w:pPr>
    </w:p>
    <w:p w:rsidR="00121AC8" w:rsidRDefault="00121AC8" w:rsidP="00121AC8">
      <w:pPr>
        <w:keepNext/>
        <w:keepLines/>
        <w:tabs>
          <w:tab w:val="center" w:pos="4677"/>
          <w:tab w:val="left" w:pos="6360"/>
        </w:tabs>
        <w:spacing w:after="0" w:line="240" w:lineRule="auto"/>
        <w:rPr>
          <w:rFonts w:ascii="Times New Roman" w:hAnsi="Times New Roman"/>
          <w:b/>
          <w:sz w:val="24"/>
          <w:szCs w:val="24"/>
        </w:rPr>
      </w:pPr>
      <w:r>
        <w:rPr>
          <w:rFonts w:ascii="Times New Roman" w:hAnsi="Times New Roman"/>
          <w:b/>
          <w:sz w:val="24"/>
          <w:szCs w:val="24"/>
        </w:rPr>
        <w:t xml:space="preserve">                                                 </w:t>
      </w:r>
      <w:r w:rsidRPr="00604004">
        <w:rPr>
          <w:rFonts w:ascii="Times New Roman" w:hAnsi="Times New Roman"/>
          <w:b/>
          <w:sz w:val="24"/>
          <w:szCs w:val="24"/>
        </w:rPr>
        <w:t xml:space="preserve"> </w:t>
      </w:r>
      <w:r w:rsidRPr="000802D8">
        <w:rPr>
          <w:rFonts w:ascii="Times New Roman" w:hAnsi="Times New Roman"/>
          <w:b/>
          <w:sz w:val="24"/>
          <w:szCs w:val="24"/>
        </w:rPr>
        <w:t>СИЛЛАБУС (</w:t>
      </w:r>
      <w:proofErr w:type="spellStart"/>
      <w:r w:rsidRPr="000802D8">
        <w:rPr>
          <w:rFonts w:ascii="Times New Roman" w:hAnsi="Times New Roman"/>
          <w:b/>
          <w:sz w:val="24"/>
          <w:szCs w:val="24"/>
        </w:rPr>
        <w:t>Syllаbus</w:t>
      </w:r>
      <w:proofErr w:type="spellEnd"/>
      <w:r w:rsidRPr="000802D8">
        <w:rPr>
          <w:rFonts w:ascii="Times New Roman" w:hAnsi="Times New Roman"/>
          <w:b/>
          <w:sz w:val="24"/>
          <w:szCs w:val="24"/>
        </w:rPr>
        <w:t>)</w:t>
      </w:r>
      <w:r>
        <w:rPr>
          <w:rFonts w:ascii="Times New Roman" w:hAnsi="Times New Roman"/>
          <w:b/>
          <w:sz w:val="24"/>
          <w:szCs w:val="24"/>
        </w:rPr>
        <w:tab/>
      </w:r>
    </w:p>
    <w:p w:rsidR="00121AC8" w:rsidRPr="000802D8" w:rsidRDefault="00121AC8" w:rsidP="00121AC8">
      <w:pPr>
        <w:keepNext/>
        <w:keepLines/>
        <w:tabs>
          <w:tab w:val="center" w:pos="4677"/>
          <w:tab w:val="left" w:pos="6360"/>
        </w:tabs>
        <w:spacing w:after="0" w:line="240" w:lineRule="auto"/>
        <w:rPr>
          <w:rFonts w:ascii="Times New Roman" w:hAnsi="Times New Roman"/>
          <w:b/>
          <w:sz w:val="24"/>
          <w:szCs w:val="24"/>
        </w:rPr>
      </w:pPr>
    </w:p>
    <w:p w:rsidR="00121AC8" w:rsidRDefault="00121AC8" w:rsidP="00121AC8">
      <w:pPr>
        <w:keepNext/>
        <w:keepLines/>
        <w:autoSpaceDE w:val="0"/>
        <w:autoSpaceDN w:val="0"/>
        <w:adjustRightInd w:val="0"/>
        <w:spacing w:after="0" w:line="240" w:lineRule="auto"/>
        <w:rPr>
          <w:rFonts w:ascii="Times New Roman" w:hAnsi="Times New Roman" w:cs="Times New Roman"/>
          <w:b/>
          <w:sz w:val="24"/>
          <w:szCs w:val="24"/>
        </w:rPr>
      </w:pPr>
    </w:p>
    <w:p w:rsidR="00121AC8" w:rsidRPr="00604004" w:rsidRDefault="00121AC8" w:rsidP="00121AC8">
      <w:pPr>
        <w:keepNext/>
        <w:keepLines/>
        <w:autoSpaceDE w:val="0"/>
        <w:autoSpaceDN w:val="0"/>
        <w:adjustRightInd w:val="0"/>
        <w:spacing w:after="0" w:line="240" w:lineRule="auto"/>
        <w:rPr>
          <w:rFonts w:ascii="Times New Roman" w:hAnsi="Times New Roman" w:cs="Times New Roman"/>
          <w:b/>
          <w:bCs/>
          <w:sz w:val="24"/>
          <w:szCs w:val="24"/>
        </w:rPr>
      </w:pPr>
      <w:r w:rsidRPr="00B34025">
        <w:rPr>
          <w:rFonts w:ascii="Times New Roman" w:hAnsi="Times New Roman" w:cs="Times New Roman"/>
          <w:b/>
          <w:sz w:val="24"/>
          <w:szCs w:val="24"/>
        </w:rPr>
        <w:t>Специальность резидентуры:</w:t>
      </w:r>
      <w:r w:rsidRPr="00604004">
        <w:rPr>
          <w:rFonts w:ascii="Times New Roman" w:hAnsi="Times New Roman" w:cs="Times New Roman"/>
          <w:b/>
          <w:sz w:val="24"/>
          <w:szCs w:val="24"/>
        </w:rPr>
        <w:t xml:space="preserve"> </w:t>
      </w:r>
      <w:r w:rsidRPr="00604004">
        <w:rPr>
          <w:rFonts w:ascii="Times New Roman" w:hAnsi="Times New Roman" w:cs="Times New Roman"/>
          <w:b/>
          <w:bCs/>
          <w:sz w:val="24"/>
          <w:szCs w:val="24"/>
        </w:rPr>
        <w:t>Кардиология, в том числе детская</w:t>
      </w:r>
    </w:p>
    <w:p w:rsidR="00121AC8" w:rsidRPr="000802D8" w:rsidRDefault="00121AC8" w:rsidP="00121AC8">
      <w:pPr>
        <w:keepNext/>
        <w:keepLines/>
        <w:spacing w:after="0" w:line="240" w:lineRule="auto"/>
        <w:jc w:val="both"/>
        <w:rPr>
          <w:rFonts w:ascii="Times New Roman" w:hAnsi="Times New Roman" w:cs="Times New Roman"/>
          <w:b/>
          <w:sz w:val="24"/>
          <w:szCs w:val="24"/>
        </w:rPr>
      </w:pPr>
    </w:p>
    <w:p w:rsidR="00121AC8" w:rsidRPr="00782D32" w:rsidRDefault="00121AC8" w:rsidP="00121AC8">
      <w:pPr>
        <w:spacing w:after="0" w:line="240" w:lineRule="auto"/>
        <w:jc w:val="both"/>
        <w:rPr>
          <w:rFonts w:ascii="Times New Roman" w:eastAsia="Times New Roman" w:hAnsi="Times New Roman" w:cs="Times New Roman"/>
          <w:sz w:val="24"/>
          <w:szCs w:val="20"/>
        </w:rPr>
      </w:pPr>
      <w:r w:rsidRPr="000802D8">
        <w:rPr>
          <w:rFonts w:ascii="Times New Roman" w:hAnsi="Times New Roman" w:cs="Times New Roman"/>
          <w:b/>
          <w:sz w:val="24"/>
          <w:szCs w:val="24"/>
        </w:rPr>
        <w:t>Дисциплина</w:t>
      </w:r>
      <w:r w:rsidRPr="000802D8">
        <w:rPr>
          <w:rFonts w:ascii="Times New Roman" w:hAnsi="Times New Roman" w:cs="Times New Roman"/>
          <w:sz w:val="24"/>
          <w:szCs w:val="24"/>
        </w:rPr>
        <w:t xml:space="preserve"> – </w:t>
      </w:r>
      <w:r w:rsidRPr="00782D32">
        <w:rPr>
          <w:rFonts w:ascii="Times New Roman" w:eastAsia="Times New Roman" w:hAnsi="Times New Roman" w:cs="Times New Roman"/>
          <w:b/>
          <w:sz w:val="24"/>
          <w:szCs w:val="20"/>
        </w:rPr>
        <w:t>«Кардиохирургия взрослая»</w:t>
      </w:r>
    </w:p>
    <w:p w:rsidR="00121AC8" w:rsidRPr="000802D8" w:rsidRDefault="00121AC8" w:rsidP="00121AC8">
      <w:pPr>
        <w:keepNext/>
        <w:keepLines/>
        <w:spacing w:after="0" w:line="240" w:lineRule="auto"/>
        <w:jc w:val="both"/>
        <w:rPr>
          <w:rFonts w:ascii="Times New Roman" w:hAnsi="Times New Roman" w:cs="Times New Roman"/>
          <w:b/>
          <w:sz w:val="24"/>
          <w:szCs w:val="24"/>
        </w:rPr>
      </w:pPr>
    </w:p>
    <w:p w:rsidR="00121AC8" w:rsidRDefault="00121AC8" w:rsidP="00121AC8">
      <w:pPr>
        <w:keepNext/>
        <w:keepLines/>
        <w:spacing w:after="0" w:line="240" w:lineRule="auto"/>
        <w:jc w:val="both"/>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61312" behindDoc="0" locked="0" layoutInCell="1" allowOverlap="1" wp14:anchorId="651AF94A" wp14:editId="56DA78FA">
                <wp:simplePos x="0" y="0"/>
                <wp:positionH relativeFrom="column">
                  <wp:posOffset>6419215</wp:posOffset>
                </wp:positionH>
                <wp:positionV relativeFrom="paragraph">
                  <wp:posOffset>195580</wp:posOffset>
                </wp:positionV>
                <wp:extent cx="149225" cy="12065"/>
                <wp:effectExtent l="12700" t="12065" r="9525" b="1397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9225" cy="120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5949050" id="_x0000_t32" coordsize="21600,21600" o:spt="32" o:oned="t" path="m,l21600,21600e" filled="f">
                <v:path arrowok="t" fillok="f" o:connecttype="none"/>
                <o:lock v:ext="edit" shapetype="t"/>
              </v:shapetype>
              <v:shape id="AutoShape 2" o:spid="_x0000_s1026" type="#_x0000_t32" style="position:absolute;margin-left:505.45pt;margin-top:15.4pt;width:11.75pt;height:.9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"/>
            </w:pict>
          </mc:Fallback>
        </mc:AlternateContent>
      </w:r>
      <w:r>
        <w:rPr>
          <w:rFonts w:ascii="Times New Roman" w:hAnsi="Times New Roman" w:cs="Times New Roman"/>
          <w:b/>
          <w:sz w:val="24"/>
          <w:szCs w:val="24"/>
        </w:rPr>
        <w:t xml:space="preserve">Объем учебных </w:t>
      </w:r>
      <w:r w:rsidRPr="000802D8">
        <w:rPr>
          <w:rFonts w:ascii="Times New Roman" w:hAnsi="Times New Roman" w:cs="Times New Roman"/>
          <w:b/>
          <w:sz w:val="24"/>
          <w:szCs w:val="24"/>
        </w:rPr>
        <w:t>часов</w:t>
      </w:r>
      <w:r w:rsidRPr="000802D8">
        <w:rPr>
          <w:rFonts w:ascii="Times New Roman" w:hAnsi="Times New Roman" w:cs="Times New Roman"/>
          <w:sz w:val="24"/>
          <w:szCs w:val="24"/>
        </w:rPr>
        <w:t xml:space="preserve"> - </w:t>
      </w:r>
      <w:r>
        <w:rPr>
          <w:rFonts w:ascii="Times New Roman" w:hAnsi="Times New Roman" w:cs="Times New Roman"/>
          <w:sz w:val="24"/>
          <w:szCs w:val="24"/>
        </w:rPr>
        <w:t>180</w:t>
      </w:r>
      <w:r w:rsidRPr="00604004">
        <w:rPr>
          <w:rFonts w:ascii="Times New Roman" w:hAnsi="Times New Roman" w:cs="Times New Roman"/>
          <w:sz w:val="24"/>
          <w:szCs w:val="24"/>
        </w:rPr>
        <w:t xml:space="preserve"> (</w:t>
      </w:r>
      <w:r w:rsidR="00072910" w:rsidRPr="00072910">
        <w:rPr>
          <w:rFonts w:ascii="Times New Roman" w:hAnsi="Times New Roman" w:cs="Times New Roman"/>
          <w:sz w:val="24"/>
          <w:szCs w:val="24"/>
        </w:rPr>
        <w:t>4</w:t>
      </w:r>
      <w:r w:rsidR="00072910">
        <w:rPr>
          <w:rFonts w:ascii="Times New Roman" w:hAnsi="Times New Roman" w:cs="Times New Roman"/>
          <w:sz w:val="24"/>
          <w:szCs w:val="24"/>
        </w:rPr>
        <w:t xml:space="preserve"> кредита</w:t>
      </w:r>
      <w:r w:rsidRPr="00604004">
        <w:rPr>
          <w:rFonts w:ascii="Times New Roman" w:hAnsi="Times New Roman" w:cs="Times New Roman"/>
          <w:sz w:val="24"/>
          <w:szCs w:val="24"/>
        </w:rPr>
        <w:t>)</w:t>
      </w:r>
      <w:r w:rsidRPr="000802D8">
        <w:rPr>
          <w:rFonts w:ascii="Times New Roman" w:hAnsi="Times New Roman" w:cs="Times New Roman"/>
          <w:sz w:val="24"/>
          <w:szCs w:val="24"/>
        </w:rPr>
        <w:t xml:space="preserve"> </w:t>
      </w:r>
    </w:p>
    <w:p w:rsidR="00121AC8" w:rsidRDefault="00121AC8" w:rsidP="00121AC8">
      <w:pPr>
        <w:keepNext/>
        <w:keepLines/>
        <w:spacing w:after="0" w:line="240" w:lineRule="auto"/>
        <w:jc w:val="both"/>
        <w:rPr>
          <w:rFonts w:ascii="Times New Roman" w:hAnsi="Times New Roman" w:cs="Times New Roman"/>
          <w:b/>
          <w:sz w:val="24"/>
          <w:szCs w:val="24"/>
        </w:rPr>
      </w:pPr>
    </w:p>
    <w:p w:rsidR="00121AC8" w:rsidRPr="00BC71A2" w:rsidRDefault="00121AC8" w:rsidP="00121AC8">
      <w:pPr>
        <w:keepNext/>
        <w:keepLines/>
        <w:spacing w:after="0" w:line="240" w:lineRule="auto"/>
        <w:jc w:val="both"/>
        <w:rPr>
          <w:rFonts w:ascii="Times New Roman" w:hAnsi="Times New Roman" w:cs="Times New Roman"/>
          <w:sz w:val="24"/>
          <w:szCs w:val="24"/>
        </w:rPr>
      </w:pPr>
      <w:proofErr w:type="gramStart"/>
      <w:r w:rsidRPr="00BC71A2">
        <w:rPr>
          <w:rFonts w:ascii="Times New Roman" w:hAnsi="Times New Roman" w:cs="Times New Roman"/>
          <w:sz w:val="24"/>
          <w:szCs w:val="24"/>
        </w:rPr>
        <w:t xml:space="preserve">Лекции:   </w:t>
      </w:r>
      <w:proofErr w:type="gramEnd"/>
      <w:r w:rsidRPr="00BC71A2">
        <w:rPr>
          <w:rFonts w:ascii="Times New Roman" w:hAnsi="Times New Roman" w:cs="Times New Roman"/>
          <w:sz w:val="24"/>
          <w:szCs w:val="24"/>
        </w:rPr>
        <w:t xml:space="preserve">                                          </w:t>
      </w:r>
      <w:r>
        <w:rPr>
          <w:rFonts w:ascii="Times New Roman" w:hAnsi="Times New Roman" w:cs="Times New Roman"/>
          <w:sz w:val="24"/>
          <w:szCs w:val="24"/>
        </w:rPr>
        <w:t xml:space="preserve">                              24</w:t>
      </w:r>
      <w:r w:rsidR="000376F5">
        <w:rPr>
          <w:rFonts w:ascii="Times New Roman" w:hAnsi="Times New Roman" w:cs="Times New Roman"/>
          <w:sz w:val="24"/>
          <w:szCs w:val="24"/>
        </w:rPr>
        <w:t xml:space="preserve"> часа</w:t>
      </w:r>
    </w:p>
    <w:p w:rsidR="00121AC8" w:rsidRPr="00BC71A2" w:rsidRDefault="00121AC8" w:rsidP="00121AC8">
      <w:pPr>
        <w:keepNext/>
        <w:keepLines/>
        <w:spacing w:after="0" w:line="240" w:lineRule="auto"/>
        <w:jc w:val="both"/>
        <w:rPr>
          <w:rFonts w:ascii="Times New Roman" w:hAnsi="Times New Roman" w:cs="Times New Roman"/>
          <w:sz w:val="24"/>
          <w:szCs w:val="24"/>
        </w:rPr>
      </w:pPr>
    </w:p>
    <w:p w:rsidR="00121AC8" w:rsidRPr="00BC71A2" w:rsidRDefault="00121AC8" w:rsidP="00121AC8">
      <w:pPr>
        <w:keepNext/>
        <w:keepLines/>
        <w:spacing w:after="0" w:line="240" w:lineRule="auto"/>
        <w:jc w:val="both"/>
        <w:rPr>
          <w:rFonts w:ascii="Times New Roman" w:hAnsi="Times New Roman" w:cs="Times New Roman"/>
          <w:sz w:val="24"/>
          <w:szCs w:val="24"/>
        </w:rPr>
      </w:pPr>
      <w:proofErr w:type="gramStart"/>
      <w:r w:rsidRPr="00BC71A2">
        <w:rPr>
          <w:rFonts w:ascii="Times New Roman" w:hAnsi="Times New Roman" w:cs="Times New Roman"/>
          <w:sz w:val="24"/>
          <w:szCs w:val="24"/>
        </w:rPr>
        <w:t xml:space="preserve">Семинары:   </w:t>
      </w:r>
      <w:proofErr w:type="gramEnd"/>
      <w:r w:rsidRPr="00BC71A2">
        <w:rPr>
          <w:rFonts w:ascii="Times New Roman" w:hAnsi="Times New Roman" w:cs="Times New Roman"/>
          <w:sz w:val="24"/>
          <w:szCs w:val="24"/>
        </w:rPr>
        <w:t xml:space="preserve">                                      </w:t>
      </w:r>
      <w:r>
        <w:rPr>
          <w:rFonts w:ascii="Times New Roman" w:hAnsi="Times New Roman" w:cs="Times New Roman"/>
          <w:sz w:val="24"/>
          <w:szCs w:val="24"/>
        </w:rPr>
        <w:t xml:space="preserve">                             36</w:t>
      </w:r>
      <w:r w:rsidRPr="00BC71A2">
        <w:rPr>
          <w:rFonts w:ascii="Times New Roman" w:hAnsi="Times New Roman" w:cs="Times New Roman"/>
          <w:sz w:val="24"/>
          <w:szCs w:val="24"/>
        </w:rPr>
        <w:t xml:space="preserve"> часов</w:t>
      </w:r>
    </w:p>
    <w:p w:rsidR="00121AC8" w:rsidRPr="00BC71A2" w:rsidRDefault="00121AC8" w:rsidP="00121AC8">
      <w:pPr>
        <w:keepNext/>
        <w:keepLines/>
        <w:spacing w:after="0" w:line="240" w:lineRule="auto"/>
        <w:jc w:val="both"/>
        <w:rPr>
          <w:rFonts w:ascii="Times New Roman" w:hAnsi="Times New Roman" w:cs="Times New Roman"/>
          <w:sz w:val="24"/>
          <w:szCs w:val="24"/>
        </w:rPr>
      </w:pPr>
    </w:p>
    <w:p w:rsidR="00121AC8" w:rsidRPr="00BC71A2" w:rsidRDefault="00121AC8" w:rsidP="00121AC8">
      <w:pPr>
        <w:keepNext/>
        <w:keepLines/>
        <w:spacing w:after="0" w:line="240" w:lineRule="auto"/>
        <w:jc w:val="both"/>
        <w:rPr>
          <w:rFonts w:ascii="Times New Roman" w:hAnsi="Times New Roman" w:cs="Times New Roman"/>
          <w:sz w:val="24"/>
          <w:szCs w:val="24"/>
        </w:rPr>
      </w:pPr>
      <w:r w:rsidRPr="00BC71A2">
        <w:rPr>
          <w:rFonts w:ascii="Times New Roman" w:hAnsi="Times New Roman" w:cs="Times New Roman"/>
          <w:sz w:val="24"/>
          <w:szCs w:val="24"/>
        </w:rPr>
        <w:t>Самостоятельная работа резидента</w:t>
      </w:r>
    </w:p>
    <w:p w:rsidR="00121AC8" w:rsidRPr="00BC71A2" w:rsidRDefault="00121AC8" w:rsidP="00121AC8">
      <w:pPr>
        <w:keepNext/>
        <w:keepLines/>
        <w:spacing w:after="0" w:line="240" w:lineRule="auto"/>
        <w:jc w:val="both"/>
        <w:rPr>
          <w:rFonts w:ascii="Times New Roman" w:hAnsi="Times New Roman" w:cs="Times New Roman"/>
          <w:sz w:val="24"/>
          <w:szCs w:val="24"/>
        </w:rPr>
      </w:pPr>
      <w:r w:rsidRPr="00BC71A2">
        <w:rPr>
          <w:rFonts w:ascii="Times New Roman" w:hAnsi="Times New Roman" w:cs="Times New Roman"/>
          <w:sz w:val="24"/>
          <w:szCs w:val="24"/>
        </w:rPr>
        <w:t>под руководст</w:t>
      </w:r>
      <w:r w:rsidR="00356CFA">
        <w:rPr>
          <w:rFonts w:ascii="Times New Roman" w:hAnsi="Times New Roman" w:cs="Times New Roman"/>
          <w:sz w:val="24"/>
          <w:szCs w:val="24"/>
        </w:rPr>
        <w:t xml:space="preserve">вом клинического </w:t>
      </w:r>
      <w:proofErr w:type="gramStart"/>
      <w:r w:rsidR="00356CFA">
        <w:rPr>
          <w:rFonts w:ascii="Times New Roman" w:hAnsi="Times New Roman" w:cs="Times New Roman"/>
          <w:sz w:val="24"/>
          <w:szCs w:val="24"/>
        </w:rPr>
        <w:t xml:space="preserve">наставника:  </w:t>
      </w:r>
      <w:r w:rsidRPr="00BC71A2">
        <w:rPr>
          <w:rFonts w:ascii="Times New Roman" w:hAnsi="Times New Roman" w:cs="Times New Roman"/>
          <w:sz w:val="24"/>
          <w:szCs w:val="24"/>
        </w:rPr>
        <w:t xml:space="preserve"> </w:t>
      </w:r>
      <w:proofErr w:type="gramEnd"/>
      <w:r w:rsidRPr="00BC71A2">
        <w:rPr>
          <w:rFonts w:ascii="Times New Roman" w:hAnsi="Times New Roman" w:cs="Times New Roman"/>
          <w:sz w:val="24"/>
          <w:szCs w:val="24"/>
        </w:rPr>
        <w:t xml:space="preserve">   </w:t>
      </w:r>
      <w:r>
        <w:rPr>
          <w:rFonts w:ascii="Times New Roman" w:hAnsi="Times New Roman" w:cs="Times New Roman"/>
          <w:sz w:val="24"/>
          <w:szCs w:val="24"/>
        </w:rPr>
        <w:t xml:space="preserve">  </w:t>
      </w:r>
      <w:r w:rsidR="00356CFA">
        <w:rPr>
          <w:rFonts w:ascii="Times New Roman" w:hAnsi="Times New Roman" w:cs="Times New Roman"/>
          <w:sz w:val="24"/>
          <w:szCs w:val="24"/>
        </w:rPr>
        <w:t xml:space="preserve">   </w:t>
      </w:r>
      <w:r>
        <w:rPr>
          <w:rFonts w:ascii="Times New Roman" w:hAnsi="Times New Roman" w:cs="Times New Roman"/>
          <w:sz w:val="24"/>
          <w:szCs w:val="24"/>
        </w:rPr>
        <w:t xml:space="preserve"> 60</w:t>
      </w:r>
      <w:r w:rsidRPr="00BC71A2">
        <w:rPr>
          <w:rFonts w:ascii="Times New Roman" w:hAnsi="Times New Roman" w:cs="Times New Roman"/>
          <w:sz w:val="24"/>
          <w:szCs w:val="24"/>
        </w:rPr>
        <w:t xml:space="preserve"> часов</w:t>
      </w:r>
    </w:p>
    <w:p w:rsidR="00121AC8" w:rsidRPr="00BC71A2" w:rsidRDefault="00121AC8" w:rsidP="00121AC8">
      <w:pPr>
        <w:keepNext/>
        <w:keepLines/>
        <w:spacing w:after="0" w:line="240" w:lineRule="auto"/>
        <w:jc w:val="both"/>
        <w:rPr>
          <w:rFonts w:ascii="Times New Roman" w:hAnsi="Times New Roman" w:cs="Times New Roman"/>
          <w:sz w:val="24"/>
          <w:szCs w:val="24"/>
        </w:rPr>
      </w:pPr>
    </w:p>
    <w:p w:rsidR="00121AC8" w:rsidRPr="00BC71A2" w:rsidRDefault="00121AC8" w:rsidP="00121AC8">
      <w:pPr>
        <w:keepNext/>
        <w:keepLines/>
        <w:spacing w:after="0" w:line="240" w:lineRule="auto"/>
        <w:jc w:val="both"/>
        <w:rPr>
          <w:rFonts w:ascii="Times New Roman" w:hAnsi="Times New Roman" w:cs="Times New Roman"/>
          <w:sz w:val="24"/>
          <w:szCs w:val="24"/>
        </w:rPr>
      </w:pPr>
      <w:r w:rsidRPr="00BC71A2">
        <w:rPr>
          <w:rFonts w:ascii="Times New Roman" w:hAnsi="Times New Roman" w:cs="Times New Roman"/>
          <w:sz w:val="24"/>
          <w:szCs w:val="24"/>
        </w:rPr>
        <w:t>Самос</w:t>
      </w:r>
      <w:r w:rsidR="00356CFA">
        <w:rPr>
          <w:rFonts w:ascii="Times New Roman" w:hAnsi="Times New Roman" w:cs="Times New Roman"/>
          <w:sz w:val="24"/>
          <w:szCs w:val="24"/>
        </w:rPr>
        <w:t xml:space="preserve">тоятельная работа </w:t>
      </w:r>
      <w:proofErr w:type="gramStart"/>
      <w:r w:rsidR="00356CFA">
        <w:rPr>
          <w:rFonts w:ascii="Times New Roman" w:hAnsi="Times New Roman" w:cs="Times New Roman"/>
          <w:sz w:val="24"/>
          <w:szCs w:val="24"/>
        </w:rPr>
        <w:t xml:space="preserve">резидента:  </w:t>
      </w:r>
      <w:r w:rsidRPr="00BC71A2">
        <w:rPr>
          <w:rFonts w:ascii="Times New Roman" w:hAnsi="Times New Roman" w:cs="Times New Roman"/>
          <w:sz w:val="24"/>
          <w:szCs w:val="24"/>
        </w:rPr>
        <w:t xml:space="preserve"> </w:t>
      </w:r>
      <w:proofErr w:type="gramEnd"/>
      <w:r w:rsidRPr="00BC71A2">
        <w:rPr>
          <w:rFonts w:ascii="Times New Roman" w:hAnsi="Times New Roman" w:cs="Times New Roman"/>
          <w:sz w:val="24"/>
          <w:szCs w:val="24"/>
        </w:rPr>
        <w:t xml:space="preserve">                    </w:t>
      </w:r>
      <w:r>
        <w:rPr>
          <w:rFonts w:ascii="Times New Roman" w:hAnsi="Times New Roman" w:cs="Times New Roman"/>
          <w:sz w:val="24"/>
          <w:szCs w:val="24"/>
        </w:rPr>
        <w:t xml:space="preserve">  </w:t>
      </w:r>
      <w:r w:rsidR="00356CFA">
        <w:rPr>
          <w:rFonts w:ascii="Times New Roman" w:hAnsi="Times New Roman" w:cs="Times New Roman"/>
          <w:sz w:val="24"/>
          <w:szCs w:val="24"/>
        </w:rPr>
        <w:t xml:space="preserve">   </w:t>
      </w:r>
      <w:r>
        <w:rPr>
          <w:rFonts w:ascii="Times New Roman" w:hAnsi="Times New Roman" w:cs="Times New Roman"/>
          <w:sz w:val="24"/>
          <w:szCs w:val="24"/>
        </w:rPr>
        <w:t>60</w:t>
      </w:r>
      <w:r w:rsidRPr="00BC71A2">
        <w:rPr>
          <w:rFonts w:ascii="Times New Roman" w:hAnsi="Times New Roman" w:cs="Times New Roman"/>
          <w:sz w:val="24"/>
          <w:szCs w:val="24"/>
        </w:rPr>
        <w:t xml:space="preserve"> часов</w:t>
      </w:r>
    </w:p>
    <w:p w:rsidR="00121AC8" w:rsidRPr="00BC71A2" w:rsidRDefault="00121AC8" w:rsidP="00121AC8">
      <w:pPr>
        <w:keepNext/>
        <w:keepLines/>
        <w:spacing w:after="0" w:line="240" w:lineRule="auto"/>
        <w:jc w:val="both"/>
        <w:rPr>
          <w:rFonts w:ascii="Times New Roman" w:hAnsi="Times New Roman" w:cs="Times New Roman"/>
          <w:sz w:val="24"/>
          <w:szCs w:val="24"/>
        </w:rPr>
      </w:pPr>
      <w:r w:rsidRPr="00BC71A2">
        <w:rPr>
          <w:rFonts w:ascii="Times New Roman" w:hAnsi="Times New Roman" w:cs="Times New Roman"/>
          <w:sz w:val="24"/>
          <w:szCs w:val="24"/>
        </w:rPr>
        <w:t xml:space="preserve"> </w:t>
      </w:r>
    </w:p>
    <w:p w:rsidR="00121AC8" w:rsidRPr="00BC71A2" w:rsidRDefault="00121AC8" w:rsidP="00121AC8">
      <w:pPr>
        <w:keepNext/>
        <w:keepLines/>
        <w:spacing w:after="0" w:line="240" w:lineRule="auto"/>
        <w:jc w:val="both"/>
        <w:rPr>
          <w:rFonts w:ascii="Times New Roman" w:hAnsi="Times New Roman" w:cs="Times New Roman"/>
          <w:sz w:val="24"/>
          <w:szCs w:val="24"/>
        </w:rPr>
      </w:pPr>
    </w:p>
    <w:p w:rsidR="00121AC8" w:rsidRDefault="00121AC8" w:rsidP="00121AC8">
      <w:pPr>
        <w:keepNext/>
        <w:keepLines/>
        <w:spacing w:after="0" w:line="240" w:lineRule="auto"/>
        <w:jc w:val="both"/>
        <w:rPr>
          <w:rFonts w:ascii="Times New Roman" w:hAnsi="Times New Roman" w:cs="Times New Roman"/>
          <w:b/>
          <w:sz w:val="24"/>
          <w:szCs w:val="24"/>
        </w:rPr>
      </w:pPr>
    </w:p>
    <w:p w:rsidR="00121AC8" w:rsidRDefault="00121AC8" w:rsidP="00121AC8">
      <w:pPr>
        <w:keepNext/>
        <w:keepLines/>
        <w:spacing w:after="0" w:line="240" w:lineRule="auto"/>
        <w:jc w:val="both"/>
        <w:rPr>
          <w:rFonts w:ascii="Times New Roman" w:hAnsi="Times New Roman" w:cs="Times New Roman"/>
          <w:b/>
          <w:sz w:val="24"/>
          <w:szCs w:val="24"/>
        </w:rPr>
      </w:pPr>
    </w:p>
    <w:p w:rsidR="00121AC8" w:rsidRDefault="00121AC8" w:rsidP="00121AC8">
      <w:pPr>
        <w:keepNext/>
        <w:keepLines/>
        <w:spacing w:after="0" w:line="240" w:lineRule="auto"/>
        <w:jc w:val="both"/>
        <w:rPr>
          <w:rFonts w:ascii="Times New Roman" w:hAnsi="Times New Roman" w:cs="Times New Roman"/>
          <w:b/>
          <w:sz w:val="24"/>
          <w:szCs w:val="24"/>
        </w:rPr>
      </w:pPr>
    </w:p>
    <w:p w:rsidR="00121AC8" w:rsidRDefault="00121AC8" w:rsidP="00121AC8">
      <w:pPr>
        <w:keepNext/>
        <w:keepLines/>
        <w:spacing w:after="0" w:line="240" w:lineRule="auto"/>
        <w:jc w:val="both"/>
        <w:rPr>
          <w:rFonts w:ascii="Times New Roman" w:hAnsi="Times New Roman" w:cs="Times New Roman"/>
          <w:b/>
          <w:sz w:val="24"/>
          <w:szCs w:val="24"/>
        </w:rPr>
      </w:pPr>
    </w:p>
    <w:p w:rsidR="00121AC8" w:rsidRDefault="00121AC8" w:rsidP="00121AC8">
      <w:pPr>
        <w:keepNext/>
        <w:keepLines/>
        <w:spacing w:after="0" w:line="240" w:lineRule="auto"/>
        <w:jc w:val="both"/>
        <w:rPr>
          <w:rFonts w:ascii="Times New Roman" w:hAnsi="Times New Roman" w:cs="Times New Roman"/>
          <w:b/>
          <w:sz w:val="24"/>
          <w:szCs w:val="24"/>
        </w:rPr>
      </w:pPr>
    </w:p>
    <w:p w:rsidR="00121AC8" w:rsidRDefault="00121AC8" w:rsidP="00121AC8">
      <w:pPr>
        <w:keepNext/>
        <w:keepLines/>
        <w:spacing w:after="0" w:line="240" w:lineRule="auto"/>
        <w:jc w:val="both"/>
        <w:rPr>
          <w:rFonts w:ascii="Times New Roman" w:hAnsi="Times New Roman" w:cs="Times New Roman"/>
          <w:b/>
          <w:sz w:val="24"/>
          <w:szCs w:val="24"/>
        </w:rPr>
      </w:pPr>
    </w:p>
    <w:p w:rsidR="00121AC8" w:rsidRDefault="00121AC8" w:rsidP="00121AC8">
      <w:pPr>
        <w:keepNext/>
        <w:keepLines/>
        <w:spacing w:after="0" w:line="240" w:lineRule="auto"/>
        <w:jc w:val="both"/>
        <w:rPr>
          <w:rFonts w:ascii="Times New Roman" w:hAnsi="Times New Roman" w:cs="Times New Roman"/>
          <w:b/>
          <w:sz w:val="24"/>
          <w:szCs w:val="24"/>
        </w:rPr>
      </w:pPr>
    </w:p>
    <w:p w:rsidR="00121AC8" w:rsidRDefault="00121AC8" w:rsidP="00121AC8">
      <w:pPr>
        <w:keepNext/>
        <w:keepLines/>
        <w:spacing w:after="0" w:line="240" w:lineRule="auto"/>
        <w:jc w:val="both"/>
        <w:rPr>
          <w:rFonts w:ascii="Times New Roman" w:hAnsi="Times New Roman" w:cs="Times New Roman"/>
          <w:b/>
          <w:sz w:val="24"/>
          <w:szCs w:val="24"/>
        </w:rPr>
      </w:pPr>
    </w:p>
    <w:p w:rsidR="00121AC8" w:rsidRDefault="00121AC8" w:rsidP="00121AC8">
      <w:pPr>
        <w:keepNext/>
        <w:keepLines/>
        <w:spacing w:after="0" w:line="240" w:lineRule="auto"/>
        <w:jc w:val="both"/>
        <w:rPr>
          <w:rFonts w:ascii="Times New Roman" w:hAnsi="Times New Roman" w:cs="Times New Roman"/>
          <w:b/>
          <w:sz w:val="24"/>
          <w:szCs w:val="24"/>
        </w:rPr>
      </w:pPr>
    </w:p>
    <w:p w:rsidR="00121AC8" w:rsidRDefault="00121AC8" w:rsidP="00121AC8">
      <w:pPr>
        <w:keepNext/>
        <w:keepLine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г. </w:t>
      </w:r>
      <w:proofErr w:type="spellStart"/>
      <w:r>
        <w:rPr>
          <w:rFonts w:ascii="Times New Roman" w:hAnsi="Times New Roman" w:cs="Times New Roman"/>
          <w:b/>
          <w:sz w:val="24"/>
          <w:szCs w:val="24"/>
        </w:rPr>
        <w:t>Нур</w:t>
      </w:r>
      <w:proofErr w:type="spellEnd"/>
      <w:r>
        <w:rPr>
          <w:rFonts w:ascii="Times New Roman" w:hAnsi="Times New Roman" w:cs="Times New Roman"/>
          <w:b/>
          <w:sz w:val="24"/>
          <w:szCs w:val="24"/>
        </w:rPr>
        <w:t>-Султан, 2019</w:t>
      </w:r>
    </w:p>
    <w:p w:rsidR="000A34B4" w:rsidRPr="00CF3573" w:rsidRDefault="000A34B4" w:rsidP="00CF3573">
      <w:pPr>
        <w:jc w:val="both"/>
        <w:rPr>
          <w:rFonts w:ascii="Times New Roman" w:hAnsi="Times New Roman" w:cs="Times New Roman"/>
          <w:b/>
          <w:sz w:val="20"/>
          <w:szCs w:val="20"/>
        </w:rPr>
      </w:pPr>
    </w:p>
    <w:p w:rsidR="000A34B4" w:rsidRPr="000376F5" w:rsidRDefault="000A34B4" w:rsidP="007C74B2">
      <w:pPr>
        <w:pStyle w:val="ab"/>
        <w:ind w:firstLine="708"/>
        <w:jc w:val="both"/>
        <w:rPr>
          <w:rFonts w:ascii="Times New Roman" w:hAnsi="Times New Roman" w:cs="Times New Roman"/>
          <w:color w:val="000000" w:themeColor="text1"/>
        </w:rPr>
      </w:pPr>
      <w:r w:rsidRPr="000376F5">
        <w:rPr>
          <w:rFonts w:ascii="Times New Roman" w:hAnsi="Times New Roman" w:cs="Times New Roman"/>
          <w:color w:val="000000" w:themeColor="text1"/>
        </w:rPr>
        <w:lastRenderedPageBreak/>
        <w:t>Составитель: преподаватель ку</w:t>
      </w:r>
      <w:r w:rsidR="007C74B2" w:rsidRPr="000376F5">
        <w:rPr>
          <w:rFonts w:ascii="Times New Roman" w:hAnsi="Times New Roman" w:cs="Times New Roman"/>
          <w:color w:val="000000" w:themeColor="text1"/>
        </w:rPr>
        <w:t xml:space="preserve">рса </w:t>
      </w:r>
      <w:r w:rsidR="00F362B4" w:rsidRPr="000376F5">
        <w:rPr>
          <w:rFonts w:ascii="Times New Roman" w:eastAsia="Times New Roman" w:hAnsi="Times New Roman" w:cs="Times New Roman"/>
        </w:rPr>
        <w:t>«Кардиохирургия взрослая»,</w:t>
      </w:r>
      <w:r w:rsidR="00F362B4" w:rsidRPr="000376F5">
        <w:rPr>
          <w:rFonts w:ascii="Times New Roman" w:eastAsia="Times New Roman" w:hAnsi="Times New Roman" w:cs="Times New Roman"/>
          <w:b/>
        </w:rPr>
        <w:t xml:space="preserve"> </w:t>
      </w:r>
      <w:proofErr w:type="spellStart"/>
      <w:r w:rsidR="002E1643" w:rsidRPr="000376F5">
        <w:rPr>
          <w:rFonts w:ascii="Times New Roman" w:hAnsi="Times New Roman" w:cs="Times New Roman"/>
          <w:color w:val="000000" w:themeColor="text1"/>
        </w:rPr>
        <w:t>кмн</w:t>
      </w:r>
      <w:proofErr w:type="spellEnd"/>
      <w:r w:rsidR="002E1643" w:rsidRPr="000376F5">
        <w:rPr>
          <w:rFonts w:ascii="Times New Roman" w:hAnsi="Times New Roman" w:cs="Times New Roman"/>
          <w:color w:val="000000" w:themeColor="text1"/>
        </w:rPr>
        <w:t>,</w:t>
      </w:r>
      <w:r w:rsidR="00CF3573" w:rsidRPr="000376F5">
        <w:rPr>
          <w:rFonts w:ascii="Times New Roman" w:hAnsi="Times New Roman" w:cs="Times New Roman"/>
          <w:color w:val="000000" w:themeColor="text1"/>
        </w:rPr>
        <w:t xml:space="preserve"> руководитель отдела кардиохирургии АО «ННМЦ»</w:t>
      </w:r>
      <w:r w:rsidR="00C9402F" w:rsidRPr="000376F5">
        <w:rPr>
          <w:rFonts w:ascii="Times New Roman" w:hAnsi="Times New Roman" w:cs="Times New Roman"/>
          <w:color w:val="000000" w:themeColor="text1"/>
        </w:rPr>
        <w:t xml:space="preserve"> </w:t>
      </w:r>
      <w:r w:rsidR="00F362B4" w:rsidRPr="000376F5">
        <w:rPr>
          <w:rFonts w:ascii="Times New Roman" w:hAnsi="Times New Roman" w:cs="Times New Roman"/>
          <w:color w:val="000000" w:themeColor="text1"/>
        </w:rPr>
        <w:t xml:space="preserve">Альбазаров А.Б. </w:t>
      </w:r>
    </w:p>
    <w:p w:rsidR="00F362B4" w:rsidRPr="000376F5" w:rsidRDefault="000A34B4" w:rsidP="00F362B4">
      <w:pPr>
        <w:spacing w:after="0" w:line="240" w:lineRule="auto"/>
        <w:jc w:val="both"/>
        <w:rPr>
          <w:rFonts w:ascii="Times New Roman" w:eastAsia="Times New Roman" w:hAnsi="Times New Roman" w:cs="Times New Roman"/>
          <w:b/>
          <w:color w:val="000000" w:themeColor="text1"/>
        </w:rPr>
      </w:pPr>
      <w:proofErr w:type="spellStart"/>
      <w:r w:rsidRPr="000376F5">
        <w:rPr>
          <w:rFonts w:ascii="Times New Roman" w:hAnsi="Times New Roman" w:cs="Times New Roman"/>
          <w:color w:val="000000" w:themeColor="text1"/>
        </w:rPr>
        <w:t>Силлабус</w:t>
      </w:r>
      <w:proofErr w:type="spellEnd"/>
      <w:r w:rsidRPr="000376F5">
        <w:rPr>
          <w:rFonts w:ascii="Times New Roman" w:hAnsi="Times New Roman" w:cs="Times New Roman"/>
          <w:color w:val="000000" w:themeColor="text1"/>
        </w:rPr>
        <w:t xml:space="preserve"> предназначен для резидентов по специальностям резидентуры </w:t>
      </w:r>
      <w:r w:rsidR="0059175B" w:rsidRPr="000376F5">
        <w:rPr>
          <w:rFonts w:ascii="Times New Roman" w:hAnsi="Times New Roman" w:cs="Times New Roman"/>
          <w:color w:val="000000" w:themeColor="text1"/>
        </w:rPr>
        <w:t xml:space="preserve">«Кардиология, в том числе детская» </w:t>
      </w:r>
      <w:r w:rsidRPr="000376F5">
        <w:rPr>
          <w:rFonts w:ascii="Times New Roman" w:hAnsi="Times New Roman" w:cs="Times New Roman"/>
          <w:color w:val="000000" w:themeColor="text1"/>
        </w:rPr>
        <w:t>по дисциплине базового компонента</w:t>
      </w:r>
      <w:r w:rsidRPr="000376F5">
        <w:rPr>
          <w:rFonts w:ascii="Times New Roman" w:eastAsia="Times New Roman" w:hAnsi="Times New Roman" w:cs="Times New Roman"/>
          <w:color w:val="000000" w:themeColor="text1"/>
        </w:rPr>
        <w:t xml:space="preserve"> </w:t>
      </w:r>
      <w:r w:rsidR="00F362B4" w:rsidRPr="000376F5">
        <w:rPr>
          <w:rFonts w:ascii="Times New Roman" w:eastAsia="Times New Roman" w:hAnsi="Times New Roman" w:cs="Times New Roman"/>
          <w:b/>
          <w:color w:val="000000" w:themeColor="text1"/>
        </w:rPr>
        <w:t xml:space="preserve">     </w:t>
      </w:r>
    </w:p>
    <w:p w:rsidR="00F362B4" w:rsidRPr="000376F5" w:rsidRDefault="00F362B4" w:rsidP="00F362B4">
      <w:pPr>
        <w:spacing w:after="0" w:line="240" w:lineRule="auto"/>
        <w:jc w:val="both"/>
        <w:rPr>
          <w:rFonts w:ascii="Times New Roman" w:eastAsia="Times New Roman" w:hAnsi="Times New Roman" w:cs="Times New Roman"/>
        </w:rPr>
      </w:pPr>
      <w:r w:rsidRPr="000376F5">
        <w:rPr>
          <w:rFonts w:ascii="Times New Roman" w:eastAsia="Times New Roman" w:hAnsi="Times New Roman" w:cs="Times New Roman"/>
          <w:b/>
        </w:rPr>
        <w:t xml:space="preserve"> «Кардиохирургия взрослая»</w:t>
      </w:r>
    </w:p>
    <w:p w:rsidR="00F362B4" w:rsidRPr="000376F5" w:rsidRDefault="00F362B4" w:rsidP="006C0944">
      <w:pPr>
        <w:pStyle w:val="ab"/>
        <w:jc w:val="both"/>
        <w:rPr>
          <w:rFonts w:ascii="Times New Roman" w:hAnsi="Times New Roman" w:cs="Times New Roman"/>
          <w:color w:val="000000" w:themeColor="text1"/>
        </w:rPr>
      </w:pPr>
    </w:p>
    <w:p w:rsidR="000A34B4" w:rsidRPr="000376F5" w:rsidRDefault="000A34B4" w:rsidP="00F362B4">
      <w:pPr>
        <w:spacing w:after="0"/>
        <w:ind w:firstLine="360"/>
        <w:rPr>
          <w:rFonts w:ascii="Times New Roman" w:hAnsi="Times New Roman" w:cs="Times New Roman"/>
          <w:color w:val="000000" w:themeColor="text1"/>
        </w:rPr>
      </w:pPr>
      <w:r w:rsidRPr="000376F5">
        <w:rPr>
          <w:rFonts w:ascii="Times New Roman" w:hAnsi="Times New Roman" w:cs="Times New Roman"/>
          <w:color w:val="000000" w:themeColor="text1"/>
        </w:rPr>
        <w:t>П</w:t>
      </w:r>
      <w:r w:rsidR="00F362B4" w:rsidRPr="000376F5">
        <w:rPr>
          <w:rFonts w:ascii="Times New Roman" w:hAnsi="Times New Roman" w:cs="Times New Roman"/>
          <w:color w:val="000000" w:themeColor="text1"/>
        </w:rPr>
        <w:t>реподаватель цикла</w:t>
      </w:r>
      <w:r w:rsidRPr="000376F5">
        <w:rPr>
          <w:rFonts w:ascii="Times New Roman" w:hAnsi="Times New Roman" w:cs="Times New Roman"/>
          <w:color w:val="000000" w:themeColor="text1"/>
        </w:rPr>
        <w:t xml:space="preserve">_____________ </w:t>
      </w:r>
      <w:r w:rsidR="00F362B4" w:rsidRPr="000376F5">
        <w:rPr>
          <w:rFonts w:ascii="Times New Roman" w:hAnsi="Times New Roman" w:cs="Times New Roman"/>
          <w:color w:val="000000" w:themeColor="text1"/>
        </w:rPr>
        <w:t>Альбазаров А.Б.</w:t>
      </w:r>
    </w:p>
    <w:p w:rsidR="000A34B4" w:rsidRPr="000376F5" w:rsidRDefault="000A34B4" w:rsidP="007C74B2">
      <w:pPr>
        <w:spacing w:after="0"/>
        <w:jc w:val="both"/>
        <w:rPr>
          <w:rFonts w:ascii="Times New Roman" w:hAnsi="Times New Roman" w:cs="Times New Roman"/>
        </w:rPr>
      </w:pPr>
    </w:p>
    <w:p w:rsidR="000A34B4" w:rsidRPr="000376F5" w:rsidRDefault="000A34B4" w:rsidP="000A34B4">
      <w:pPr>
        <w:pStyle w:val="3"/>
        <w:ind w:left="360"/>
        <w:jc w:val="left"/>
        <w:rPr>
          <w:sz w:val="22"/>
          <w:szCs w:val="22"/>
        </w:rPr>
      </w:pPr>
      <w:r w:rsidRPr="000376F5">
        <w:rPr>
          <w:b/>
          <w:sz w:val="22"/>
          <w:szCs w:val="22"/>
        </w:rPr>
        <w:t>1. Данные о преподавателе:</w:t>
      </w:r>
    </w:p>
    <w:tbl>
      <w:tblPr>
        <w:tblW w:w="47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3359"/>
        <w:gridCol w:w="4591"/>
      </w:tblGrid>
      <w:tr w:rsidR="00A63C5E" w:rsidRPr="000376F5" w:rsidTr="00A63C5E">
        <w:trPr>
          <w:trHeight w:val="572"/>
        </w:trPr>
        <w:tc>
          <w:tcPr>
            <w:tcW w:w="529" w:type="pct"/>
          </w:tcPr>
          <w:p w:rsidR="00A63C5E" w:rsidRPr="000376F5" w:rsidRDefault="00A63C5E" w:rsidP="00CF3573">
            <w:pPr>
              <w:pStyle w:val="3"/>
              <w:rPr>
                <w:sz w:val="22"/>
                <w:szCs w:val="22"/>
              </w:rPr>
            </w:pPr>
            <w:r w:rsidRPr="000376F5">
              <w:rPr>
                <w:sz w:val="22"/>
                <w:szCs w:val="22"/>
              </w:rPr>
              <w:t>№</w:t>
            </w:r>
          </w:p>
        </w:tc>
        <w:tc>
          <w:tcPr>
            <w:tcW w:w="1889" w:type="pct"/>
          </w:tcPr>
          <w:p w:rsidR="00A63C5E" w:rsidRPr="000376F5" w:rsidRDefault="00A63C5E" w:rsidP="00CF3573">
            <w:pPr>
              <w:pStyle w:val="3"/>
              <w:rPr>
                <w:sz w:val="22"/>
                <w:szCs w:val="22"/>
              </w:rPr>
            </w:pPr>
            <w:r w:rsidRPr="000376F5">
              <w:rPr>
                <w:sz w:val="22"/>
                <w:szCs w:val="22"/>
              </w:rPr>
              <w:t>Ф.И.О.</w:t>
            </w:r>
          </w:p>
        </w:tc>
        <w:tc>
          <w:tcPr>
            <w:tcW w:w="2583" w:type="pct"/>
          </w:tcPr>
          <w:p w:rsidR="00A63C5E" w:rsidRPr="000376F5" w:rsidRDefault="00A63C5E" w:rsidP="00CF3573">
            <w:pPr>
              <w:pStyle w:val="3"/>
              <w:rPr>
                <w:sz w:val="22"/>
                <w:szCs w:val="22"/>
              </w:rPr>
            </w:pPr>
            <w:r w:rsidRPr="000376F5">
              <w:rPr>
                <w:sz w:val="22"/>
                <w:szCs w:val="22"/>
              </w:rPr>
              <w:t>Должность</w:t>
            </w:r>
          </w:p>
          <w:p w:rsidR="00A63C5E" w:rsidRPr="000376F5" w:rsidRDefault="00A63C5E" w:rsidP="00CF3573">
            <w:pPr>
              <w:pStyle w:val="3"/>
              <w:rPr>
                <w:sz w:val="22"/>
                <w:szCs w:val="22"/>
              </w:rPr>
            </w:pPr>
          </w:p>
        </w:tc>
      </w:tr>
      <w:tr w:rsidR="00A63C5E" w:rsidRPr="000376F5" w:rsidTr="00A63C5E">
        <w:trPr>
          <w:trHeight w:val="1447"/>
        </w:trPr>
        <w:tc>
          <w:tcPr>
            <w:tcW w:w="529" w:type="pct"/>
          </w:tcPr>
          <w:p w:rsidR="00A63C5E" w:rsidRPr="000376F5" w:rsidRDefault="00A63C5E" w:rsidP="00CF3573">
            <w:pPr>
              <w:pStyle w:val="3"/>
              <w:jc w:val="both"/>
              <w:rPr>
                <w:sz w:val="22"/>
                <w:szCs w:val="22"/>
              </w:rPr>
            </w:pPr>
          </w:p>
        </w:tc>
        <w:tc>
          <w:tcPr>
            <w:tcW w:w="1889" w:type="pct"/>
          </w:tcPr>
          <w:p w:rsidR="00A63C5E" w:rsidRPr="000376F5" w:rsidRDefault="00F362B4" w:rsidP="00CF3573">
            <w:pPr>
              <w:pStyle w:val="3"/>
              <w:jc w:val="both"/>
              <w:rPr>
                <w:sz w:val="22"/>
                <w:szCs w:val="22"/>
              </w:rPr>
            </w:pPr>
            <w:r w:rsidRPr="000376F5">
              <w:rPr>
                <w:sz w:val="22"/>
                <w:szCs w:val="22"/>
              </w:rPr>
              <w:t>Альбазаров А.Б.</w:t>
            </w:r>
          </w:p>
        </w:tc>
        <w:tc>
          <w:tcPr>
            <w:tcW w:w="2583" w:type="pct"/>
          </w:tcPr>
          <w:p w:rsidR="00A63C5E" w:rsidRPr="000376F5" w:rsidRDefault="00CF3573" w:rsidP="00CF3573">
            <w:pPr>
              <w:pStyle w:val="3"/>
              <w:jc w:val="left"/>
              <w:rPr>
                <w:sz w:val="22"/>
                <w:szCs w:val="22"/>
              </w:rPr>
            </w:pPr>
            <w:proofErr w:type="spellStart"/>
            <w:r w:rsidRPr="000376F5">
              <w:rPr>
                <w:color w:val="000000" w:themeColor="text1"/>
                <w:sz w:val="22"/>
                <w:szCs w:val="22"/>
              </w:rPr>
              <w:t>кмн</w:t>
            </w:r>
            <w:proofErr w:type="spellEnd"/>
            <w:r w:rsidRPr="000376F5">
              <w:rPr>
                <w:color w:val="000000" w:themeColor="text1"/>
                <w:sz w:val="22"/>
                <w:szCs w:val="22"/>
              </w:rPr>
              <w:t>, руководитель отдела кардиохирургии АО «ННМЦ»</w:t>
            </w:r>
          </w:p>
        </w:tc>
      </w:tr>
    </w:tbl>
    <w:p w:rsidR="000A34B4" w:rsidRPr="000376F5" w:rsidRDefault="000A34B4" w:rsidP="000A34B4">
      <w:pPr>
        <w:spacing w:after="0"/>
        <w:jc w:val="both"/>
        <w:rPr>
          <w:rFonts w:ascii="Times New Roman" w:eastAsia="Times New Roman" w:hAnsi="Times New Roman" w:cs="Times New Roman"/>
          <w:b/>
        </w:rPr>
      </w:pPr>
    </w:p>
    <w:p w:rsidR="000A34B4" w:rsidRPr="000376F5" w:rsidRDefault="000A34B4" w:rsidP="000A34B4">
      <w:pPr>
        <w:rPr>
          <w:rFonts w:ascii="Times New Roman" w:hAnsi="Times New Roman" w:cs="Times New Roman"/>
          <w:b/>
        </w:rPr>
      </w:pPr>
      <w:r w:rsidRPr="000376F5">
        <w:rPr>
          <w:rFonts w:ascii="Times New Roman" w:hAnsi="Times New Roman" w:cs="Times New Roman"/>
          <w:b/>
        </w:rPr>
        <w:t>Контактная информация:</w:t>
      </w:r>
    </w:p>
    <w:p w:rsidR="00424985" w:rsidRPr="000376F5" w:rsidRDefault="000A34B4" w:rsidP="007C74B2">
      <w:pPr>
        <w:rPr>
          <w:rFonts w:ascii="Times New Roman" w:hAnsi="Times New Roman" w:cs="Times New Roman"/>
        </w:rPr>
      </w:pPr>
      <w:r w:rsidRPr="000376F5">
        <w:rPr>
          <w:rFonts w:ascii="Times New Roman" w:hAnsi="Times New Roman" w:cs="Times New Roman"/>
        </w:rPr>
        <w:t>Место нахождения базы курса:</w:t>
      </w:r>
      <w:r w:rsidR="007C74B2" w:rsidRPr="000376F5">
        <w:rPr>
          <w:rFonts w:ascii="Times New Roman" w:hAnsi="Times New Roman" w:cs="Times New Roman"/>
        </w:rPr>
        <w:t xml:space="preserve"> </w:t>
      </w:r>
      <w:r w:rsidRPr="000376F5">
        <w:rPr>
          <w:rFonts w:ascii="Times New Roman" w:hAnsi="Times New Roman"/>
        </w:rPr>
        <w:t xml:space="preserve">Национальный научный медицинский центр г. Астана – пр. </w:t>
      </w:r>
      <w:proofErr w:type="spellStart"/>
      <w:r w:rsidRPr="000376F5">
        <w:rPr>
          <w:rFonts w:ascii="Times New Roman" w:hAnsi="Times New Roman"/>
        </w:rPr>
        <w:t>Аб</w:t>
      </w:r>
      <w:r w:rsidR="00A05FC1" w:rsidRPr="000376F5">
        <w:rPr>
          <w:rFonts w:ascii="Times New Roman" w:hAnsi="Times New Roman"/>
        </w:rPr>
        <w:t>ы</w:t>
      </w:r>
      <w:r w:rsidRPr="000376F5">
        <w:rPr>
          <w:rFonts w:ascii="Times New Roman" w:hAnsi="Times New Roman"/>
        </w:rPr>
        <w:t>лай</w:t>
      </w:r>
      <w:proofErr w:type="spellEnd"/>
      <w:r w:rsidRPr="000376F5">
        <w:rPr>
          <w:rFonts w:ascii="Times New Roman" w:hAnsi="Times New Roman"/>
        </w:rPr>
        <w:t>-хана, тел.</w:t>
      </w:r>
      <w:r w:rsidR="00C9402F" w:rsidRPr="000376F5">
        <w:rPr>
          <w:rFonts w:ascii="Times New Roman" w:hAnsi="Times New Roman"/>
        </w:rPr>
        <w:t>577467</w:t>
      </w:r>
    </w:p>
    <w:p w:rsidR="00424985" w:rsidRPr="000376F5" w:rsidRDefault="00424985" w:rsidP="00424985">
      <w:pPr>
        <w:pStyle w:val="a3"/>
        <w:keepNext/>
        <w:keepLines/>
        <w:spacing w:after="0" w:line="240" w:lineRule="auto"/>
        <w:ind w:left="0"/>
        <w:jc w:val="both"/>
        <w:rPr>
          <w:rFonts w:ascii="Times New Roman" w:hAnsi="Times New Roman"/>
        </w:rPr>
      </w:pPr>
      <w:r w:rsidRPr="000376F5">
        <w:rPr>
          <w:rFonts w:ascii="Times New Roman" w:hAnsi="Times New Roman"/>
          <w:b/>
        </w:rPr>
        <w:t>Цель преподавания дисциплины:</w:t>
      </w:r>
      <w:r w:rsidRPr="000376F5">
        <w:rPr>
          <w:rFonts w:ascii="Times New Roman" w:hAnsi="Times New Roman"/>
        </w:rPr>
        <w:t xml:space="preserve"> </w:t>
      </w:r>
    </w:p>
    <w:p w:rsidR="00A05FC1" w:rsidRPr="000376F5" w:rsidRDefault="007C74B2" w:rsidP="007C74B2">
      <w:pPr>
        <w:spacing w:line="240" w:lineRule="auto"/>
        <w:ind w:firstLine="708"/>
        <w:contextualSpacing/>
        <w:jc w:val="both"/>
        <w:rPr>
          <w:rFonts w:ascii="Times New Roman" w:hAnsi="Times New Roman" w:cs="Times New Roman"/>
          <w:color w:val="000000"/>
          <w:shd w:val="clear" w:color="auto" w:fill="FFFFFF"/>
        </w:rPr>
      </w:pPr>
      <w:r w:rsidRPr="000376F5">
        <w:rPr>
          <w:rFonts w:ascii="Times New Roman" w:hAnsi="Times New Roman" w:cs="Times New Roman"/>
          <w:color w:val="000000"/>
          <w:shd w:val="clear" w:color="auto" w:fill="FFFFFF"/>
        </w:rPr>
        <w:t>подготовка резидентов по вопросам организации и проведения эпидемиологических исследований и использования принципов доказательности в принятии обоснованных решений по проведению лечебно-диагностических и профилактических мероприятий.</w:t>
      </w:r>
    </w:p>
    <w:p w:rsidR="007C74B2" w:rsidRPr="000376F5" w:rsidRDefault="007C74B2" w:rsidP="007C74B2">
      <w:pPr>
        <w:spacing w:line="240" w:lineRule="auto"/>
        <w:ind w:firstLine="708"/>
        <w:contextualSpacing/>
        <w:jc w:val="both"/>
        <w:rPr>
          <w:rFonts w:ascii="Times New Roman" w:hAnsi="Times New Roman" w:cs="Times New Roman"/>
          <w:b/>
        </w:rPr>
      </w:pPr>
    </w:p>
    <w:p w:rsidR="00424985" w:rsidRPr="000376F5" w:rsidRDefault="00424985" w:rsidP="00F27CF0">
      <w:pPr>
        <w:spacing w:line="240" w:lineRule="auto"/>
        <w:contextualSpacing/>
        <w:jc w:val="both"/>
        <w:rPr>
          <w:rFonts w:ascii="Times New Roman" w:hAnsi="Times New Roman" w:cs="Times New Roman"/>
          <w:b/>
        </w:rPr>
      </w:pPr>
      <w:r w:rsidRPr="000376F5">
        <w:rPr>
          <w:rFonts w:ascii="Times New Roman" w:hAnsi="Times New Roman" w:cs="Times New Roman"/>
          <w:b/>
        </w:rPr>
        <w:t>Задачи</w:t>
      </w:r>
      <w:r w:rsidR="00BB1838" w:rsidRPr="000376F5">
        <w:rPr>
          <w:rFonts w:ascii="Times New Roman" w:hAnsi="Times New Roman" w:cs="Times New Roman"/>
          <w:b/>
        </w:rPr>
        <w:t xml:space="preserve"> изучения дисциплины</w:t>
      </w:r>
      <w:r w:rsidRPr="000376F5">
        <w:rPr>
          <w:rFonts w:ascii="Times New Roman" w:hAnsi="Times New Roman" w:cs="Times New Roman"/>
          <w:b/>
        </w:rPr>
        <w:t>:</w:t>
      </w:r>
    </w:p>
    <w:p w:rsidR="007C74B2" w:rsidRPr="000376F5" w:rsidRDefault="007C74B2" w:rsidP="000B2822">
      <w:pPr>
        <w:pStyle w:val="ab"/>
        <w:rPr>
          <w:rFonts w:ascii="Times New Roman" w:hAnsi="Times New Roman" w:cs="Times New Roman"/>
        </w:rPr>
      </w:pPr>
      <w:r w:rsidRPr="000376F5">
        <w:rPr>
          <w:rFonts w:ascii="Times New Roman" w:hAnsi="Times New Roman" w:cs="Times New Roman"/>
        </w:rPr>
        <w:t>- обучить резидентов терминам, задачам, принципам и методам доказательной медицины;</w:t>
      </w:r>
    </w:p>
    <w:p w:rsidR="000B2822" w:rsidRPr="000376F5" w:rsidRDefault="007C74B2" w:rsidP="000B2822">
      <w:pPr>
        <w:pStyle w:val="ab"/>
        <w:rPr>
          <w:rStyle w:val="ac"/>
          <w:rFonts w:ascii="Times New Roman" w:hAnsi="Times New Roman" w:cs="Times New Roman"/>
        </w:rPr>
      </w:pPr>
      <w:r w:rsidRPr="000376F5">
        <w:rPr>
          <w:rFonts w:ascii="Times New Roman" w:hAnsi="Times New Roman" w:cs="Times New Roman"/>
        </w:rPr>
        <w:t>- раскрыть суть и роль эпидемиологии и клинической эпидемиологии в формировании доказательной медицины;</w:t>
      </w:r>
      <w:r w:rsidR="000B2822" w:rsidRPr="000376F5">
        <w:rPr>
          <w:rStyle w:val="ac"/>
          <w:rFonts w:ascii="Times New Roman" w:hAnsi="Times New Roman" w:cs="Times New Roman"/>
        </w:rPr>
        <w:br/>
      </w:r>
      <w:r w:rsidRPr="000376F5">
        <w:rPr>
          <w:rStyle w:val="ac"/>
          <w:rFonts w:ascii="Times New Roman" w:hAnsi="Times New Roman" w:cs="Times New Roman"/>
        </w:rPr>
        <w:t>-  показать и обучить методам правильной формулировки клинических вопросов, поиску клинической информации в разнообразных ист</w:t>
      </w:r>
      <w:r w:rsidR="000B2822" w:rsidRPr="000376F5">
        <w:rPr>
          <w:rStyle w:val="ac"/>
          <w:rFonts w:ascii="Times New Roman" w:hAnsi="Times New Roman" w:cs="Times New Roman"/>
        </w:rPr>
        <w:t>очниках медицинской информации;</w:t>
      </w:r>
    </w:p>
    <w:p w:rsidR="000B2822" w:rsidRPr="000376F5" w:rsidRDefault="007C74B2" w:rsidP="000B2822">
      <w:pPr>
        <w:pStyle w:val="ab"/>
        <w:rPr>
          <w:rStyle w:val="ac"/>
          <w:rFonts w:ascii="Times New Roman" w:hAnsi="Times New Roman" w:cs="Times New Roman"/>
        </w:rPr>
      </w:pPr>
      <w:r w:rsidRPr="000376F5">
        <w:rPr>
          <w:rStyle w:val="ac"/>
          <w:rFonts w:ascii="Times New Roman" w:hAnsi="Times New Roman" w:cs="Times New Roman"/>
        </w:rPr>
        <w:t xml:space="preserve"> - раскрыть суть качества клинической информации и ознакомить с методами ее интерпретация;</w:t>
      </w:r>
      <w:r w:rsidRPr="000376F5">
        <w:rPr>
          <w:rStyle w:val="ac"/>
          <w:rFonts w:ascii="Times New Roman" w:hAnsi="Times New Roman" w:cs="Times New Roman"/>
        </w:rPr>
        <w:br/>
        <w:t>- обучить резидентов основам научно-медицинских исследований с позиций медицины, основанной на доказательствах;</w:t>
      </w:r>
      <w:r w:rsidRPr="000376F5">
        <w:rPr>
          <w:rStyle w:val="ac"/>
          <w:rFonts w:ascii="Times New Roman" w:hAnsi="Times New Roman" w:cs="Times New Roman"/>
        </w:rPr>
        <w:br/>
        <w:t>- ознакомить  с технологией разработки клинических стандартов, протоколов и руководств;</w:t>
      </w:r>
      <w:r w:rsidRPr="000376F5">
        <w:rPr>
          <w:rStyle w:val="ac"/>
          <w:rFonts w:ascii="Times New Roman" w:hAnsi="Times New Roman" w:cs="Times New Roman"/>
        </w:rPr>
        <w:br/>
        <w:t>- раскрыть этические принципы и нормы врачебной деятельности, модели сотрудничества врача и пациента;</w:t>
      </w:r>
      <w:r w:rsidRPr="000376F5">
        <w:rPr>
          <w:rStyle w:val="ac"/>
          <w:rFonts w:ascii="Times New Roman" w:hAnsi="Times New Roman" w:cs="Times New Roman"/>
        </w:rPr>
        <w:br/>
        <w:t>- систему доказательств и принципы доказательности в принятии обоснованных решений по проведению профилакт</w:t>
      </w:r>
      <w:r w:rsidR="000B2822" w:rsidRPr="000376F5">
        <w:rPr>
          <w:rStyle w:val="ac"/>
          <w:rFonts w:ascii="Times New Roman" w:hAnsi="Times New Roman" w:cs="Times New Roman"/>
        </w:rPr>
        <w:t>ических и лечебных мероприятий;</w:t>
      </w:r>
    </w:p>
    <w:p w:rsidR="000B2822" w:rsidRPr="000376F5" w:rsidRDefault="007C74B2" w:rsidP="000B2822">
      <w:pPr>
        <w:pStyle w:val="ab"/>
        <w:rPr>
          <w:rStyle w:val="ac"/>
          <w:rFonts w:ascii="Times New Roman" w:hAnsi="Times New Roman" w:cs="Times New Roman"/>
        </w:rPr>
      </w:pPr>
      <w:r w:rsidRPr="000376F5">
        <w:rPr>
          <w:rStyle w:val="ac"/>
          <w:rFonts w:ascii="Times New Roman" w:hAnsi="Times New Roman" w:cs="Times New Roman"/>
        </w:rPr>
        <w:t xml:space="preserve">- источники научно </w:t>
      </w:r>
      <w:r w:rsidR="000B2822" w:rsidRPr="000376F5">
        <w:rPr>
          <w:rStyle w:val="ac"/>
          <w:rFonts w:ascii="Times New Roman" w:hAnsi="Times New Roman" w:cs="Times New Roman"/>
        </w:rPr>
        <w:t>обоснованной информации;</w:t>
      </w:r>
    </w:p>
    <w:p w:rsidR="000B2822" w:rsidRPr="000376F5" w:rsidRDefault="000B2822" w:rsidP="000B2822">
      <w:pPr>
        <w:pStyle w:val="ab"/>
        <w:rPr>
          <w:rStyle w:val="ac"/>
          <w:rFonts w:ascii="Times New Roman" w:hAnsi="Times New Roman" w:cs="Times New Roman"/>
        </w:rPr>
      </w:pPr>
      <w:r w:rsidRPr="000376F5">
        <w:rPr>
          <w:rStyle w:val="ac"/>
          <w:rFonts w:ascii="Times New Roman" w:hAnsi="Times New Roman" w:cs="Times New Roman"/>
        </w:rPr>
        <w:t>-</w:t>
      </w:r>
      <w:r w:rsidR="007C74B2" w:rsidRPr="000376F5">
        <w:rPr>
          <w:rStyle w:val="ac"/>
          <w:rFonts w:ascii="Times New Roman" w:hAnsi="Times New Roman" w:cs="Times New Roman"/>
        </w:rPr>
        <w:t>требования к научно обоснованной информации;</w:t>
      </w:r>
      <w:r w:rsidR="007C74B2" w:rsidRPr="000376F5">
        <w:rPr>
          <w:rStyle w:val="ac"/>
          <w:rFonts w:ascii="Times New Roman" w:hAnsi="Times New Roman" w:cs="Times New Roman"/>
        </w:rPr>
        <w:br/>
      </w:r>
      <w:r w:rsidRPr="000376F5">
        <w:rPr>
          <w:rStyle w:val="ac"/>
          <w:rFonts w:ascii="Times New Roman" w:hAnsi="Times New Roman" w:cs="Times New Roman"/>
        </w:rPr>
        <w:t>- современные базы данных;</w:t>
      </w:r>
    </w:p>
    <w:p w:rsidR="007C74B2" w:rsidRPr="000376F5" w:rsidRDefault="007C74B2" w:rsidP="000B2822">
      <w:pPr>
        <w:pStyle w:val="ab"/>
        <w:rPr>
          <w:rFonts w:ascii="Times New Roman" w:hAnsi="Times New Roman" w:cs="Times New Roman"/>
        </w:rPr>
      </w:pPr>
      <w:r w:rsidRPr="000376F5">
        <w:rPr>
          <w:rStyle w:val="ac"/>
          <w:rFonts w:ascii="Times New Roman" w:hAnsi="Times New Roman" w:cs="Times New Roman"/>
        </w:rPr>
        <w:t>- принципы составления систематических обзоров и проведения мета-анализа.</w:t>
      </w:r>
      <w:r w:rsidRPr="000376F5">
        <w:rPr>
          <w:rStyle w:val="ac"/>
          <w:rFonts w:ascii="Times New Roman" w:hAnsi="Times New Roman" w:cs="Times New Roman"/>
        </w:rPr>
        <w:br/>
      </w:r>
    </w:p>
    <w:p w:rsidR="00282E5B" w:rsidRPr="000376F5" w:rsidRDefault="00282E5B" w:rsidP="007C74B2">
      <w:pPr>
        <w:pStyle w:val="ab"/>
        <w:ind w:firstLine="708"/>
        <w:rPr>
          <w:rFonts w:ascii="Times New Roman" w:hAnsi="Times New Roman"/>
          <w:b/>
        </w:rPr>
      </w:pPr>
    </w:p>
    <w:tbl>
      <w:tblPr>
        <w:tblStyle w:val="aa"/>
        <w:tblW w:w="10348" w:type="dxa"/>
        <w:tblInd w:w="-714" w:type="dxa"/>
        <w:tblLayout w:type="fixed"/>
        <w:tblLook w:val="04A0" w:firstRow="1" w:lastRow="0" w:firstColumn="1" w:lastColumn="0" w:noHBand="0" w:noVBand="1"/>
      </w:tblPr>
      <w:tblGrid>
        <w:gridCol w:w="567"/>
        <w:gridCol w:w="1560"/>
        <w:gridCol w:w="2948"/>
        <w:gridCol w:w="850"/>
        <w:gridCol w:w="993"/>
        <w:gridCol w:w="850"/>
        <w:gridCol w:w="851"/>
        <w:gridCol w:w="1729"/>
      </w:tblGrid>
      <w:tr w:rsidR="00CF3573" w:rsidRPr="000376F5" w:rsidTr="000376F5">
        <w:trPr>
          <w:trHeight w:val="360"/>
        </w:trPr>
        <w:tc>
          <w:tcPr>
            <w:tcW w:w="10348" w:type="dxa"/>
            <w:gridSpan w:val="8"/>
          </w:tcPr>
          <w:p w:rsidR="00CF3573" w:rsidRPr="000376F5" w:rsidRDefault="00CF3573" w:rsidP="00BB1838">
            <w:pPr>
              <w:pStyle w:val="a3"/>
              <w:keepNext/>
              <w:keepLines/>
              <w:spacing w:after="0"/>
              <w:ind w:left="0"/>
              <w:jc w:val="both"/>
              <w:rPr>
                <w:rFonts w:ascii="Times New Roman" w:hAnsi="Times New Roman"/>
                <w:b/>
              </w:rPr>
            </w:pPr>
            <w:r w:rsidRPr="000376F5">
              <w:rPr>
                <w:rFonts w:ascii="Times New Roman" w:hAnsi="Times New Roman"/>
                <w:b/>
              </w:rPr>
              <w:lastRenderedPageBreak/>
              <w:t xml:space="preserve">                                                          Календарно-тематический план</w:t>
            </w:r>
          </w:p>
        </w:tc>
      </w:tr>
      <w:tr w:rsidR="002074DA" w:rsidRPr="000376F5" w:rsidTr="000376F5">
        <w:trPr>
          <w:trHeight w:val="360"/>
        </w:trPr>
        <w:tc>
          <w:tcPr>
            <w:tcW w:w="567" w:type="dxa"/>
            <w:vMerge w:val="restart"/>
          </w:tcPr>
          <w:p w:rsidR="002074DA" w:rsidRPr="000376F5" w:rsidRDefault="002074DA" w:rsidP="00BB1838">
            <w:pPr>
              <w:pStyle w:val="a3"/>
              <w:keepNext/>
              <w:keepLines/>
              <w:spacing w:after="0"/>
              <w:ind w:left="0"/>
              <w:jc w:val="both"/>
              <w:rPr>
                <w:rFonts w:ascii="Times New Roman" w:hAnsi="Times New Roman"/>
                <w:b/>
              </w:rPr>
            </w:pPr>
          </w:p>
        </w:tc>
        <w:tc>
          <w:tcPr>
            <w:tcW w:w="1560" w:type="dxa"/>
            <w:vMerge w:val="restart"/>
          </w:tcPr>
          <w:p w:rsidR="002074DA" w:rsidRPr="000376F5" w:rsidRDefault="002074DA" w:rsidP="00BB1838">
            <w:pPr>
              <w:pStyle w:val="a3"/>
              <w:keepNext/>
              <w:keepLines/>
              <w:spacing w:after="0"/>
              <w:ind w:left="0"/>
              <w:jc w:val="both"/>
              <w:rPr>
                <w:rFonts w:ascii="Times New Roman" w:hAnsi="Times New Roman"/>
                <w:b/>
              </w:rPr>
            </w:pPr>
            <w:r w:rsidRPr="000376F5">
              <w:rPr>
                <w:rFonts w:ascii="Times New Roman" w:hAnsi="Times New Roman"/>
                <w:b/>
              </w:rPr>
              <w:t xml:space="preserve">Дата </w:t>
            </w:r>
          </w:p>
        </w:tc>
        <w:tc>
          <w:tcPr>
            <w:tcW w:w="2948" w:type="dxa"/>
            <w:vMerge w:val="restart"/>
          </w:tcPr>
          <w:p w:rsidR="002074DA" w:rsidRPr="000376F5" w:rsidRDefault="002074DA" w:rsidP="00BB1838">
            <w:pPr>
              <w:pStyle w:val="a3"/>
              <w:keepNext/>
              <w:keepLines/>
              <w:spacing w:after="0"/>
              <w:ind w:left="0"/>
              <w:jc w:val="both"/>
              <w:rPr>
                <w:rFonts w:ascii="Times New Roman" w:hAnsi="Times New Roman"/>
                <w:b/>
              </w:rPr>
            </w:pPr>
            <w:r w:rsidRPr="000376F5">
              <w:rPr>
                <w:rFonts w:ascii="Times New Roman" w:hAnsi="Times New Roman"/>
                <w:b/>
              </w:rPr>
              <w:t>Наименование темы</w:t>
            </w:r>
          </w:p>
        </w:tc>
        <w:tc>
          <w:tcPr>
            <w:tcW w:w="3544" w:type="dxa"/>
            <w:gridSpan w:val="4"/>
            <w:tcBorders>
              <w:bottom w:val="single" w:sz="4" w:space="0" w:color="auto"/>
            </w:tcBorders>
          </w:tcPr>
          <w:p w:rsidR="002074DA" w:rsidRPr="000376F5" w:rsidRDefault="002074DA" w:rsidP="00BB1838">
            <w:pPr>
              <w:pStyle w:val="a3"/>
              <w:keepNext/>
              <w:keepLines/>
              <w:spacing w:after="0"/>
              <w:ind w:left="0"/>
              <w:jc w:val="center"/>
              <w:rPr>
                <w:rFonts w:ascii="Times New Roman" w:hAnsi="Times New Roman"/>
                <w:b/>
              </w:rPr>
            </w:pPr>
            <w:r w:rsidRPr="000376F5">
              <w:rPr>
                <w:rFonts w:ascii="Times New Roman" w:hAnsi="Times New Roman"/>
                <w:b/>
              </w:rPr>
              <w:t>Часы</w:t>
            </w:r>
          </w:p>
        </w:tc>
        <w:tc>
          <w:tcPr>
            <w:tcW w:w="1729" w:type="dxa"/>
            <w:vMerge w:val="restart"/>
          </w:tcPr>
          <w:p w:rsidR="002074DA" w:rsidRPr="000376F5" w:rsidRDefault="002074DA" w:rsidP="00BB1838">
            <w:pPr>
              <w:pStyle w:val="a3"/>
              <w:keepNext/>
              <w:keepLines/>
              <w:spacing w:after="0"/>
              <w:ind w:left="0"/>
              <w:jc w:val="both"/>
              <w:rPr>
                <w:rFonts w:ascii="Times New Roman" w:hAnsi="Times New Roman"/>
                <w:b/>
                <w:highlight w:val="yellow"/>
              </w:rPr>
            </w:pPr>
            <w:r w:rsidRPr="000376F5">
              <w:rPr>
                <w:rFonts w:ascii="Times New Roman" w:hAnsi="Times New Roman"/>
                <w:b/>
              </w:rPr>
              <w:t>Ф.И.О. преподавателя</w:t>
            </w:r>
          </w:p>
        </w:tc>
      </w:tr>
      <w:tr w:rsidR="002074DA" w:rsidRPr="000376F5" w:rsidTr="000376F5">
        <w:trPr>
          <w:trHeight w:val="578"/>
        </w:trPr>
        <w:tc>
          <w:tcPr>
            <w:tcW w:w="567" w:type="dxa"/>
            <w:vMerge/>
          </w:tcPr>
          <w:p w:rsidR="002074DA" w:rsidRPr="000376F5" w:rsidRDefault="002074DA" w:rsidP="00BB1838">
            <w:pPr>
              <w:pStyle w:val="a3"/>
              <w:keepNext/>
              <w:keepLines/>
              <w:spacing w:after="0"/>
              <w:ind w:left="0"/>
              <w:jc w:val="both"/>
              <w:rPr>
                <w:rFonts w:ascii="Times New Roman" w:hAnsi="Times New Roman"/>
              </w:rPr>
            </w:pPr>
          </w:p>
        </w:tc>
        <w:tc>
          <w:tcPr>
            <w:tcW w:w="1560" w:type="dxa"/>
            <w:vMerge/>
          </w:tcPr>
          <w:p w:rsidR="002074DA" w:rsidRPr="000376F5" w:rsidRDefault="002074DA" w:rsidP="00BB1838">
            <w:pPr>
              <w:pStyle w:val="a3"/>
              <w:keepNext/>
              <w:keepLines/>
              <w:spacing w:after="0"/>
              <w:ind w:left="0"/>
              <w:jc w:val="both"/>
              <w:rPr>
                <w:rFonts w:ascii="Times New Roman" w:hAnsi="Times New Roman"/>
              </w:rPr>
            </w:pPr>
          </w:p>
        </w:tc>
        <w:tc>
          <w:tcPr>
            <w:tcW w:w="2948" w:type="dxa"/>
            <w:vMerge/>
          </w:tcPr>
          <w:p w:rsidR="002074DA" w:rsidRPr="000376F5" w:rsidRDefault="002074DA" w:rsidP="00BB1838">
            <w:pPr>
              <w:pStyle w:val="a3"/>
              <w:keepNext/>
              <w:keepLines/>
              <w:spacing w:after="0"/>
              <w:ind w:left="0"/>
              <w:jc w:val="both"/>
              <w:rPr>
                <w:rFonts w:ascii="Times New Roman" w:hAnsi="Times New Roman"/>
              </w:rPr>
            </w:pPr>
          </w:p>
        </w:tc>
        <w:tc>
          <w:tcPr>
            <w:tcW w:w="1843" w:type="dxa"/>
            <w:gridSpan w:val="2"/>
            <w:tcBorders>
              <w:top w:val="single" w:sz="4" w:space="0" w:color="auto"/>
              <w:bottom w:val="single" w:sz="4" w:space="0" w:color="auto"/>
            </w:tcBorders>
          </w:tcPr>
          <w:p w:rsidR="002074DA" w:rsidRPr="000376F5" w:rsidRDefault="002074DA" w:rsidP="003F02FC">
            <w:pPr>
              <w:pStyle w:val="a3"/>
              <w:keepNext/>
              <w:keepLines/>
              <w:spacing w:after="0"/>
              <w:ind w:left="0"/>
              <w:jc w:val="center"/>
              <w:rPr>
                <w:rFonts w:ascii="Times New Roman" w:hAnsi="Times New Roman"/>
                <w:b/>
              </w:rPr>
            </w:pPr>
            <w:r w:rsidRPr="000376F5">
              <w:rPr>
                <w:rFonts w:ascii="Times New Roman" w:hAnsi="Times New Roman"/>
                <w:b/>
              </w:rPr>
              <w:t>Аудиторные часы</w:t>
            </w:r>
          </w:p>
          <w:p w:rsidR="002074DA" w:rsidRPr="000376F5" w:rsidRDefault="002074DA" w:rsidP="003F02FC">
            <w:pPr>
              <w:pStyle w:val="a3"/>
              <w:keepNext/>
              <w:keepLines/>
              <w:spacing w:after="0"/>
              <w:ind w:left="0"/>
              <w:jc w:val="center"/>
              <w:rPr>
                <w:rFonts w:ascii="Times New Roman" w:hAnsi="Times New Roman"/>
                <w:b/>
              </w:rPr>
            </w:pPr>
          </w:p>
        </w:tc>
        <w:tc>
          <w:tcPr>
            <w:tcW w:w="850" w:type="dxa"/>
            <w:vMerge w:val="restart"/>
            <w:tcBorders>
              <w:top w:val="single" w:sz="4" w:space="0" w:color="auto"/>
            </w:tcBorders>
          </w:tcPr>
          <w:p w:rsidR="002074DA" w:rsidRPr="000376F5" w:rsidRDefault="002074DA" w:rsidP="00BB1838">
            <w:pPr>
              <w:pStyle w:val="a3"/>
              <w:keepNext/>
              <w:keepLines/>
              <w:spacing w:after="0"/>
              <w:ind w:left="0"/>
              <w:jc w:val="both"/>
              <w:rPr>
                <w:rFonts w:ascii="Times New Roman" w:hAnsi="Times New Roman"/>
                <w:b/>
              </w:rPr>
            </w:pPr>
            <w:r w:rsidRPr="000376F5">
              <w:rPr>
                <w:rFonts w:ascii="Times New Roman" w:hAnsi="Times New Roman"/>
                <w:b/>
              </w:rPr>
              <w:t>СРСП</w:t>
            </w:r>
          </w:p>
        </w:tc>
        <w:tc>
          <w:tcPr>
            <w:tcW w:w="851" w:type="dxa"/>
            <w:vMerge w:val="restart"/>
            <w:tcBorders>
              <w:top w:val="single" w:sz="4" w:space="0" w:color="auto"/>
            </w:tcBorders>
          </w:tcPr>
          <w:p w:rsidR="002074DA" w:rsidRPr="000376F5" w:rsidRDefault="002074DA" w:rsidP="00BB1838">
            <w:pPr>
              <w:pStyle w:val="a3"/>
              <w:keepNext/>
              <w:keepLines/>
              <w:spacing w:after="0"/>
              <w:ind w:left="0"/>
              <w:jc w:val="both"/>
              <w:rPr>
                <w:rFonts w:ascii="Times New Roman" w:hAnsi="Times New Roman"/>
                <w:b/>
              </w:rPr>
            </w:pPr>
            <w:r w:rsidRPr="000376F5">
              <w:rPr>
                <w:rFonts w:ascii="Times New Roman" w:hAnsi="Times New Roman"/>
                <w:b/>
              </w:rPr>
              <w:t>СРС</w:t>
            </w:r>
          </w:p>
        </w:tc>
        <w:tc>
          <w:tcPr>
            <w:tcW w:w="1729" w:type="dxa"/>
            <w:vMerge/>
          </w:tcPr>
          <w:p w:rsidR="002074DA" w:rsidRPr="000376F5" w:rsidRDefault="002074DA" w:rsidP="00BB1838">
            <w:pPr>
              <w:pStyle w:val="a3"/>
              <w:keepNext/>
              <w:keepLines/>
              <w:spacing w:after="0"/>
              <w:ind w:left="0"/>
              <w:jc w:val="both"/>
              <w:rPr>
                <w:rFonts w:ascii="Times New Roman" w:hAnsi="Times New Roman"/>
                <w:highlight w:val="yellow"/>
              </w:rPr>
            </w:pPr>
          </w:p>
        </w:tc>
      </w:tr>
      <w:tr w:rsidR="002074DA" w:rsidRPr="000376F5" w:rsidTr="000376F5">
        <w:trPr>
          <w:trHeight w:val="487"/>
        </w:trPr>
        <w:tc>
          <w:tcPr>
            <w:tcW w:w="567" w:type="dxa"/>
            <w:vMerge/>
          </w:tcPr>
          <w:p w:rsidR="002074DA" w:rsidRPr="000376F5" w:rsidRDefault="002074DA" w:rsidP="00BB1838">
            <w:pPr>
              <w:pStyle w:val="a3"/>
              <w:keepNext/>
              <w:keepLines/>
              <w:spacing w:after="0"/>
              <w:ind w:left="0"/>
              <w:jc w:val="both"/>
              <w:rPr>
                <w:rFonts w:ascii="Times New Roman" w:hAnsi="Times New Roman"/>
                <w:highlight w:val="yellow"/>
              </w:rPr>
            </w:pPr>
          </w:p>
        </w:tc>
        <w:tc>
          <w:tcPr>
            <w:tcW w:w="1560" w:type="dxa"/>
            <w:vMerge/>
          </w:tcPr>
          <w:p w:rsidR="002074DA" w:rsidRPr="000376F5" w:rsidRDefault="002074DA" w:rsidP="00BB1838">
            <w:pPr>
              <w:pStyle w:val="a3"/>
              <w:keepNext/>
              <w:keepLines/>
              <w:spacing w:after="0"/>
              <w:ind w:left="0"/>
              <w:jc w:val="both"/>
              <w:rPr>
                <w:rFonts w:ascii="Times New Roman" w:hAnsi="Times New Roman"/>
                <w:highlight w:val="yellow"/>
              </w:rPr>
            </w:pPr>
          </w:p>
        </w:tc>
        <w:tc>
          <w:tcPr>
            <w:tcW w:w="2948" w:type="dxa"/>
            <w:vMerge/>
          </w:tcPr>
          <w:p w:rsidR="002074DA" w:rsidRPr="000376F5" w:rsidRDefault="002074DA" w:rsidP="00BB1838">
            <w:pPr>
              <w:pStyle w:val="a3"/>
              <w:keepNext/>
              <w:keepLines/>
              <w:spacing w:after="0"/>
              <w:ind w:left="0"/>
              <w:jc w:val="both"/>
              <w:rPr>
                <w:rFonts w:ascii="Times New Roman" w:hAnsi="Times New Roman"/>
                <w:highlight w:val="yellow"/>
              </w:rPr>
            </w:pPr>
          </w:p>
        </w:tc>
        <w:tc>
          <w:tcPr>
            <w:tcW w:w="850" w:type="dxa"/>
            <w:tcBorders>
              <w:top w:val="single" w:sz="4" w:space="0" w:color="auto"/>
              <w:right w:val="single" w:sz="4" w:space="0" w:color="auto"/>
            </w:tcBorders>
          </w:tcPr>
          <w:p w:rsidR="002074DA" w:rsidRPr="000376F5" w:rsidRDefault="002074DA" w:rsidP="003F02FC">
            <w:pPr>
              <w:pStyle w:val="a3"/>
              <w:keepNext/>
              <w:keepLines/>
              <w:spacing w:after="0"/>
              <w:ind w:left="0"/>
              <w:jc w:val="center"/>
              <w:rPr>
                <w:rFonts w:ascii="Times New Roman" w:hAnsi="Times New Roman"/>
                <w:b/>
                <w:highlight w:val="yellow"/>
              </w:rPr>
            </w:pPr>
            <w:r w:rsidRPr="000376F5">
              <w:rPr>
                <w:rFonts w:ascii="Times New Roman" w:hAnsi="Times New Roman"/>
                <w:b/>
              </w:rPr>
              <w:t>лекции</w:t>
            </w:r>
          </w:p>
        </w:tc>
        <w:tc>
          <w:tcPr>
            <w:tcW w:w="993" w:type="dxa"/>
            <w:tcBorders>
              <w:top w:val="single" w:sz="4" w:space="0" w:color="auto"/>
              <w:left w:val="single" w:sz="4" w:space="0" w:color="auto"/>
            </w:tcBorders>
          </w:tcPr>
          <w:p w:rsidR="002074DA" w:rsidRPr="000376F5" w:rsidRDefault="002074DA" w:rsidP="003F02FC">
            <w:pPr>
              <w:pStyle w:val="a3"/>
              <w:keepNext/>
              <w:keepLines/>
              <w:spacing w:after="0"/>
              <w:ind w:left="0"/>
              <w:jc w:val="center"/>
              <w:rPr>
                <w:rFonts w:ascii="Times New Roman" w:hAnsi="Times New Roman"/>
                <w:b/>
                <w:highlight w:val="yellow"/>
              </w:rPr>
            </w:pPr>
            <w:r w:rsidRPr="000376F5">
              <w:rPr>
                <w:rFonts w:ascii="Times New Roman" w:hAnsi="Times New Roman"/>
                <w:b/>
              </w:rPr>
              <w:t>Семинар/</w:t>
            </w:r>
            <w:proofErr w:type="spellStart"/>
            <w:r w:rsidRPr="000376F5">
              <w:rPr>
                <w:rFonts w:ascii="Times New Roman" w:hAnsi="Times New Roman"/>
                <w:b/>
              </w:rPr>
              <w:t>практич</w:t>
            </w:r>
            <w:proofErr w:type="spellEnd"/>
          </w:p>
        </w:tc>
        <w:tc>
          <w:tcPr>
            <w:tcW w:w="850" w:type="dxa"/>
            <w:vMerge/>
          </w:tcPr>
          <w:p w:rsidR="002074DA" w:rsidRPr="000376F5" w:rsidRDefault="002074DA" w:rsidP="00BB1838">
            <w:pPr>
              <w:pStyle w:val="a3"/>
              <w:keepNext/>
              <w:keepLines/>
              <w:spacing w:after="0"/>
              <w:ind w:left="0"/>
              <w:jc w:val="both"/>
              <w:rPr>
                <w:rFonts w:ascii="Times New Roman" w:hAnsi="Times New Roman"/>
                <w:b/>
                <w:highlight w:val="yellow"/>
              </w:rPr>
            </w:pPr>
          </w:p>
        </w:tc>
        <w:tc>
          <w:tcPr>
            <w:tcW w:w="851" w:type="dxa"/>
            <w:vMerge/>
          </w:tcPr>
          <w:p w:rsidR="002074DA" w:rsidRPr="000376F5" w:rsidRDefault="002074DA" w:rsidP="00BB1838">
            <w:pPr>
              <w:pStyle w:val="a3"/>
              <w:keepNext/>
              <w:keepLines/>
              <w:spacing w:after="0"/>
              <w:ind w:left="0"/>
              <w:jc w:val="both"/>
              <w:rPr>
                <w:rFonts w:ascii="Times New Roman" w:hAnsi="Times New Roman"/>
                <w:b/>
                <w:highlight w:val="yellow"/>
              </w:rPr>
            </w:pPr>
          </w:p>
        </w:tc>
        <w:tc>
          <w:tcPr>
            <w:tcW w:w="1729" w:type="dxa"/>
            <w:vMerge/>
          </w:tcPr>
          <w:p w:rsidR="002074DA" w:rsidRPr="000376F5" w:rsidRDefault="002074DA" w:rsidP="00BB1838">
            <w:pPr>
              <w:pStyle w:val="a3"/>
              <w:keepNext/>
              <w:keepLines/>
              <w:spacing w:after="0"/>
              <w:ind w:left="0"/>
              <w:jc w:val="both"/>
              <w:rPr>
                <w:rFonts w:ascii="Times New Roman" w:hAnsi="Times New Roman"/>
                <w:highlight w:val="yellow"/>
              </w:rPr>
            </w:pPr>
          </w:p>
        </w:tc>
      </w:tr>
      <w:tr w:rsidR="002074DA" w:rsidRPr="000376F5" w:rsidTr="000376F5">
        <w:tc>
          <w:tcPr>
            <w:tcW w:w="567" w:type="dxa"/>
          </w:tcPr>
          <w:p w:rsidR="002074DA" w:rsidRPr="000376F5" w:rsidRDefault="005C6E56" w:rsidP="00BB1838">
            <w:pPr>
              <w:pStyle w:val="a3"/>
              <w:keepNext/>
              <w:keepLines/>
              <w:spacing w:after="0"/>
              <w:ind w:left="0"/>
              <w:jc w:val="both"/>
              <w:rPr>
                <w:rFonts w:ascii="Times New Roman" w:hAnsi="Times New Roman"/>
              </w:rPr>
            </w:pPr>
            <w:r w:rsidRPr="000376F5">
              <w:rPr>
                <w:rFonts w:ascii="Times New Roman" w:hAnsi="Times New Roman"/>
              </w:rPr>
              <w:t>1</w:t>
            </w:r>
          </w:p>
        </w:tc>
        <w:tc>
          <w:tcPr>
            <w:tcW w:w="1560" w:type="dxa"/>
          </w:tcPr>
          <w:p w:rsidR="002074DA" w:rsidRPr="000376F5" w:rsidRDefault="002074DA" w:rsidP="00BB1838">
            <w:pPr>
              <w:pStyle w:val="a3"/>
              <w:keepNext/>
              <w:keepLines/>
              <w:spacing w:after="0"/>
              <w:ind w:left="0"/>
              <w:jc w:val="both"/>
              <w:rPr>
                <w:rFonts w:ascii="Times New Roman" w:hAnsi="Times New Roman"/>
              </w:rPr>
            </w:pPr>
          </w:p>
        </w:tc>
        <w:tc>
          <w:tcPr>
            <w:tcW w:w="2948" w:type="dxa"/>
          </w:tcPr>
          <w:p w:rsidR="002074DA" w:rsidRPr="000376F5" w:rsidRDefault="00240B3A" w:rsidP="00240B3A">
            <w:pPr>
              <w:pStyle w:val="ab"/>
              <w:rPr>
                <w:rFonts w:ascii="Times New Roman" w:eastAsia="Calibri" w:hAnsi="Times New Roman" w:cs="Times New Roman"/>
                <w:lang w:eastAsia="en-US"/>
              </w:rPr>
            </w:pPr>
            <w:r>
              <w:rPr>
                <w:rFonts w:ascii="Times New Roman" w:eastAsia="Calibri" w:hAnsi="Times New Roman" w:cs="Times New Roman"/>
                <w:lang w:eastAsia="en-US"/>
              </w:rPr>
              <w:t>Показания к проведению ре</w:t>
            </w:r>
            <w:r w:rsidR="00F362B4" w:rsidRPr="000376F5">
              <w:rPr>
                <w:rFonts w:ascii="Times New Roman" w:eastAsia="Calibri" w:hAnsi="Times New Roman" w:cs="Times New Roman"/>
                <w:lang w:eastAsia="en-US"/>
              </w:rPr>
              <w:t xml:space="preserve">васкуляризации миокарда путем </w:t>
            </w:r>
            <w:r w:rsidR="002E1643" w:rsidRPr="000376F5">
              <w:rPr>
                <w:rFonts w:ascii="Times New Roman" w:eastAsia="Calibri" w:hAnsi="Times New Roman" w:cs="Times New Roman"/>
                <w:lang w:eastAsia="en-US"/>
              </w:rPr>
              <w:t>аорто-коронарного шунтирования (</w:t>
            </w:r>
            <w:r w:rsidR="00F362B4" w:rsidRPr="000376F5">
              <w:rPr>
                <w:rFonts w:ascii="Times New Roman" w:eastAsia="Calibri" w:hAnsi="Times New Roman" w:cs="Times New Roman"/>
                <w:lang w:eastAsia="en-US"/>
              </w:rPr>
              <w:t>АКШ</w:t>
            </w:r>
            <w:r w:rsidR="002E1643" w:rsidRPr="000376F5">
              <w:rPr>
                <w:rFonts w:ascii="Times New Roman" w:eastAsia="Calibri" w:hAnsi="Times New Roman" w:cs="Times New Roman"/>
                <w:lang w:eastAsia="en-US"/>
              </w:rPr>
              <w:t>)</w:t>
            </w:r>
            <w:r>
              <w:rPr>
                <w:rFonts w:ascii="Times New Roman" w:eastAsia="Calibri" w:hAnsi="Times New Roman" w:cs="Times New Roman"/>
                <w:lang w:eastAsia="en-US"/>
              </w:rPr>
              <w:t xml:space="preserve"> исходя из рекомендации </w:t>
            </w:r>
            <w:r>
              <w:rPr>
                <w:rFonts w:ascii="Times New Roman" w:eastAsia="Calibri" w:hAnsi="Times New Roman" w:cs="Times New Roman"/>
                <w:lang w:val="en-US" w:eastAsia="en-US"/>
              </w:rPr>
              <w:t>ESC</w:t>
            </w:r>
            <w:r w:rsidR="00F362B4" w:rsidRPr="000376F5">
              <w:rPr>
                <w:rFonts w:ascii="Times New Roman" w:eastAsia="Calibri" w:hAnsi="Times New Roman" w:cs="Times New Roman"/>
                <w:lang w:eastAsia="en-US"/>
              </w:rPr>
              <w:t xml:space="preserve"> и </w:t>
            </w:r>
            <w:r>
              <w:rPr>
                <w:rFonts w:ascii="Times New Roman" w:eastAsia="Calibri" w:hAnsi="Times New Roman" w:cs="Times New Roman"/>
                <w:lang w:val="en-US" w:eastAsia="en-US"/>
              </w:rPr>
              <w:t>EACTS</w:t>
            </w:r>
            <w:r w:rsidR="00F362B4" w:rsidRPr="000376F5">
              <w:rPr>
                <w:rFonts w:ascii="Times New Roman" w:eastAsia="Calibri" w:hAnsi="Times New Roman" w:cs="Times New Roman"/>
                <w:lang w:eastAsia="en-US"/>
              </w:rPr>
              <w:t xml:space="preserve"> 2018г.</w:t>
            </w:r>
          </w:p>
        </w:tc>
        <w:tc>
          <w:tcPr>
            <w:tcW w:w="850" w:type="dxa"/>
            <w:tcBorders>
              <w:right w:val="single" w:sz="4" w:space="0" w:color="auto"/>
            </w:tcBorders>
          </w:tcPr>
          <w:p w:rsidR="002074DA" w:rsidRPr="000376F5" w:rsidRDefault="00654E13" w:rsidP="00CA2801">
            <w:pPr>
              <w:pStyle w:val="a3"/>
              <w:keepNext/>
              <w:keepLines/>
              <w:spacing w:after="0"/>
              <w:ind w:left="0"/>
              <w:jc w:val="center"/>
              <w:rPr>
                <w:rFonts w:ascii="Times New Roman" w:hAnsi="Times New Roman"/>
              </w:rPr>
            </w:pPr>
            <w:r w:rsidRPr="000376F5">
              <w:rPr>
                <w:rFonts w:ascii="Times New Roman" w:hAnsi="Times New Roman"/>
              </w:rPr>
              <w:t>2</w:t>
            </w:r>
          </w:p>
        </w:tc>
        <w:tc>
          <w:tcPr>
            <w:tcW w:w="993" w:type="dxa"/>
            <w:tcBorders>
              <w:left w:val="single" w:sz="4" w:space="0" w:color="auto"/>
            </w:tcBorders>
          </w:tcPr>
          <w:p w:rsidR="002074DA" w:rsidRPr="000376F5" w:rsidRDefault="00121AC8" w:rsidP="00CA2801">
            <w:pPr>
              <w:pStyle w:val="a3"/>
              <w:keepNext/>
              <w:keepLines/>
              <w:spacing w:after="0"/>
              <w:ind w:left="0"/>
              <w:jc w:val="center"/>
              <w:rPr>
                <w:rFonts w:ascii="Times New Roman" w:hAnsi="Times New Roman"/>
              </w:rPr>
            </w:pPr>
            <w:r w:rsidRPr="000376F5">
              <w:rPr>
                <w:rFonts w:ascii="Times New Roman" w:hAnsi="Times New Roman"/>
              </w:rPr>
              <w:t>2</w:t>
            </w:r>
          </w:p>
        </w:tc>
        <w:tc>
          <w:tcPr>
            <w:tcW w:w="850" w:type="dxa"/>
          </w:tcPr>
          <w:p w:rsidR="002074DA" w:rsidRPr="000376F5" w:rsidRDefault="00072910" w:rsidP="00CA2801">
            <w:pPr>
              <w:pStyle w:val="a3"/>
              <w:keepNext/>
              <w:keepLines/>
              <w:spacing w:after="0"/>
              <w:ind w:left="0"/>
              <w:jc w:val="center"/>
              <w:rPr>
                <w:rFonts w:ascii="Times New Roman" w:hAnsi="Times New Roman"/>
              </w:rPr>
            </w:pPr>
            <w:r w:rsidRPr="000376F5">
              <w:rPr>
                <w:rFonts w:ascii="Times New Roman" w:hAnsi="Times New Roman"/>
              </w:rPr>
              <w:t>4</w:t>
            </w:r>
          </w:p>
        </w:tc>
        <w:tc>
          <w:tcPr>
            <w:tcW w:w="851" w:type="dxa"/>
          </w:tcPr>
          <w:p w:rsidR="002074DA" w:rsidRPr="000376F5" w:rsidRDefault="00072910" w:rsidP="00CA2801">
            <w:pPr>
              <w:pStyle w:val="a3"/>
              <w:keepNext/>
              <w:keepLines/>
              <w:spacing w:after="0"/>
              <w:ind w:left="0"/>
              <w:jc w:val="center"/>
              <w:rPr>
                <w:rFonts w:ascii="Times New Roman" w:hAnsi="Times New Roman"/>
              </w:rPr>
            </w:pPr>
            <w:r w:rsidRPr="000376F5">
              <w:rPr>
                <w:rFonts w:ascii="Times New Roman" w:hAnsi="Times New Roman"/>
              </w:rPr>
              <w:t>4</w:t>
            </w:r>
          </w:p>
        </w:tc>
        <w:tc>
          <w:tcPr>
            <w:tcW w:w="1729" w:type="dxa"/>
          </w:tcPr>
          <w:p w:rsidR="002074DA" w:rsidRPr="000376F5" w:rsidRDefault="00F362B4" w:rsidP="00BB1838">
            <w:pPr>
              <w:pStyle w:val="a3"/>
              <w:keepNext/>
              <w:keepLines/>
              <w:spacing w:after="0"/>
              <w:ind w:left="0"/>
              <w:jc w:val="both"/>
              <w:rPr>
                <w:rFonts w:ascii="Times New Roman" w:hAnsi="Times New Roman"/>
                <w:highlight w:val="yellow"/>
              </w:rPr>
            </w:pPr>
            <w:r w:rsidRPr="000376F5">
              <w:rPr>
                <w:rFonts w:ascii="Times New Roman" w:hAnsi="Times New Roman"/>
              </w:rPr>
              <w:t>Альбазаров А.Б.</w:t>
            </w:r>
          </w:p>
        </w:tc>
      </w:tr>
      <w:tr w:rsidR="002074DA" w:rsidRPr="000376F5" w:rsidTr="000376F5">
        <w:tc>
          <w:tcPr>
            <w:tcW w:w="567" w:type="dxa"/>
          </w:tcPr>
          <w:p w:rsidR="002074DA" w:rsidRPr="000376F5" w:rsidRDefault="005C6E56" w:rsidP="00BB1838">
            <w:pPr>
              <w:pStyle w:val="a3"/>
              <w:keepNext/>
              <w:keepLines/>
              <w:spacing w:after="0"/>
              <w:ind w:left="0"/>
              <w:jc w:val="both"/>
              <w:rPr>
                <w:rFonts w:ascii="Times New Roman" w:hAnsi="Times New Roman"/>
              </w:rPr>
            </w:pPr>
            <w:r w:rsidRPr="000376F5">
              <w:rPr>
                <w:rFonts w:ascii="Times New Roman" w:hAnsi="Times New Roman"/>
              </w:rPr>
              <w:t>2</w:t>
            </w:r>
          </w:p>
        </w:tc>
        <w:tc>
          <w:tcPr>
            <w:tcW w:w="1560" w:type="dxa"/>
            <w:tcBorders>
              <w:bottom w:val="single" w:sz="4" w:space="0" w:color="auto"/>
            </w:tcBorders>
          </w:tcPr>
          <w:p w:rsidR="002074DA" w:rsidRPr="000376F5" w:rsidRDefault="002074DA" w:rsidP="006D6459">
            <w:pPr>
              <w:pStyle w:val="a3"/>
              <w:keepNext/>
              <w:keepLines/>
              <w:spacing w:after="0"/>
              <w:ind w:left="0"/>
              <w:jc w:val="both"/>
              <w:rPr>
                <w:rFonts w:ascii="Times New Roman" w:hAnsi="Times New Roman"/>
              </w:rPr>
            </w:pPr>
          </w:p>
        </w:tc>
        <w:tc>
          <w:tcPr>
            <w:tcW w:w="2948" w:type="dxa"/>
            <w:tcBorders>
              <w:bottom w:val="single" w:sz="4" w:space="0" w:color="auto"/>
            </w:tcBorders>
          </w:tcPr>
          <w:p w:rsidR="002074DA" w:rsidRPr="000376F5" w:rsidRDefault="00F362B4" w:rsidP="003F6138">
            <w:pPr>
              <w:pStyle w:val="a3"/>
              <w:keepNext/>
              <w:keepLines/>
              <w:spacing w:after="0"/>
              <w:ind w:left="0"/>
              <w:jc w:val="both"/>
              <w:rPr>
                <w:rFonts w:ascii="Times New Roman" w:hAnsi="Times New Roman"/>
              </w:rPr>
            </w:pPr>
            <w:r w:rsidRPr="000376F5">
              <w:rPr>
                <w:rFonts w:ascii="Times New Roman" w:hAnsi="Times New Roman"/>
              </w:rPr>
              <w:t>Целесообразность проведения АКШ у пациентов</w:t>
            </w:r>
            <w:bookmarkStart w:id="0" w:name="_GoBack"/>
            <w:bookmarkEnd w:id="0"/>
            <w:r w:rsidRPr="000376F5">
              <w:rPr>
                <w:rFonts w:ascii="Times New Roman" w:hAnsi="Times New Roman"/>
              </w:rPr>
              <w:t xml:space="preserve"> с высоким риском послеоперационных осложнений и других </w:t>
            </w:r>
            <w:proofErr w:type="spellStart"/>
            <w:r w:rsidRPr="000376F5">
              <w:rPr>
                <w:rFonts w:ascii="Times New Roman" w:hAnsi="Times New Roman"/>
              </w:rPr>
              <w:t>коморбидных</w:t>
            </w:r>
            <w:proofErr w:type="spellEnd"/>
            <w:r w:rsidRPr="000376F5">
              <w:rPr>
                <w:rFonts w:ascii="Times New Roman" w:hAnsi="Times New Roman"/>
              </w:rPr>
              <w:t xml:space="preserve"> состояний</w:t>
            </w:r>
          </w:p>
        </w:tc>
        <w:tc>
          <w:tcPr>
            <w:tcW w:w="850" w:type="dxa"/>
            <w:tcBorders>
              <w:bottom w:val="single" w:sz="4" w:space="0" w:color="auto"/>
              <w:right w:val="single" w:sz="4" w:space="0" w:color="auto"/>
            </w:tcBorders>
          </w:tcPr>
          <w:p w:rsidR="002074DA" w:rsidRPr="000376F5" w:rsidRDefault="00884104" w:rsidP="00CA2801">
            <w:pPr>
              <w:pStyle w:val="a3"/>
              <w:keepNext/>
              <w:keepLines/>
              <w:spacing w:after="0"/>
              <w:ind w:left="0"/>
              <w:jc w:val="center"/>
              <w:rPr>
                <w:rFonts w:ascii="Times New Roman" w:hAnsi="Times New Roman"/>
              </w:rPr>
            </w:pPr>
            <w:r w:rsidRPr="000376F5">
              <w:rPr>
                <w:rFonts w:ascii="Times New Roman" w:hAnsi="Times New Roman"/>
              </w:rPr>
              <w:t>2</w:t>
            </w:r>
          </w:p>
        </w:tc>
        <w:tc>
          <w:tcPr>
            <w:tcW w:w="993" w:type="dxa"/>
            <w:tcBorders>
              <w:left w:val="single" w:sz="4" w:space="0" w:color="auto"/>
              <w:bottom w:val="single" w:sz="4" w:space="0" w:color="auto"/>
            </w:tcBorders>
          </w:tcPr>
          <w:p w:rsidR="002074DA" w:rsidRPr="000376F5" w:rsidRDefault="00121AC8" w:rsidP="00CA2801">
            <w:pPr>
              <w:pStyle w:val="a3"/>
              <w:keepNext/>
              <w:keepLines/>
              <w:spacing w:after="0"/>
              <w:ind w:left="0"/>
              <w:jc w:val="center"/>
              <w:rPr>
                <w:rFonts w:ascii="Times New Roman" w:hAnsi="Times New Roman"/>
              </w:rPr>
            </w:pPr>
            <w:r w:rsidRPr="000376F5">
              <w:rPr>
                <w:rFonts w:ascii="Times New Roman" w:hAnsi="Times New Roman"/>
              </w:rPr>
              <w:t>2</w:t>
            </w:r>
          </w:p>
        </w:tc>
        <w:tc>
          <w:tcPr>
            <w:tcW w:w="850" w:type="dxa"/>
          </w:tcPr>
          <w:p w:rsidR="002074DA" w:rsidRPr="000376F5" w:rsidRDefault="00072910" w:rsidP="00072910">
            <w:pPr>
              <w:pStyle w:val="a3"/>
              <w:keepNext/>
              <w:keepLines/>
              <w:spacing w:after="0"/>
              <w:ind w:left="0"/>
              <w:rPr>
                <w:rFonts w:ascii="Times New Roman" w:hAnsi="Times New Roman"/>
              </w:rPr>
            </w:pPr>
            <w:r w:rsidRPr="000376F5">
              <w:rPr>
                <w:rFonts w:ascii="Times New Roman" w:hAnsi="Times New Roman"/>
              </w:rPr>
              <w:t>5</w:t>
            </w:r>
          </w:p>
        </w:tc>
        <w:tc>
          <w:tcPr>
            <w:tcW w:w="851" w:type="dxa"/>
          </w:tcPr>
          <w:p w:rsidR="002074DA" w:rsidRPr="000376F5" w:rsidRDefault="00072910" w:rsidP="00CA2801">
            <w:pPr>
              <w:pStyle w:val="a3"/>
              <w:keepNext/>
              <w:keepLines/>
              <w:spacing w:after="0"/>
              <w:ind w:left="0"/>
              <w:jc w:val="center"/>
              <w:rPr>
                <w:rFonts w:ascii="Times New Roman" w:hAnsi="Times New Roman"/>
              </w:rPr>
            </w:pPr>
            <w:r w:rsidRPr="000376F5">
              <w:rPr>
                <w:rFonts w:ascii="Times New Roman" w:hAnsi="Times New Roman"/>
              </w:rPr>
              <w:t>5</w:t>
            </w:r>
          </w:p>
        </w:tc>
        <w:tc>
          <w:tcPr>
            <w:tcW w:w="1729" w:type="dxa"/>
          </w:tcPr>
          <w:p w:rsidR="002074DA" w:rsidRPr="000376F5" w:rsidRDefault="002E1643" w:rsidP="00BB1838">
            <w:pPr>
              <w:pStyle w:val="a3"/>
              <w:keepNext/>
              <w:keepLines/>
              <w:spacing w:after="0"/>
              <w:ind w:left="0"/>
              <w:jc w:val="both"/>
              <w:rPr>
                <w:rFonts w:ascii="Times New Roman" w:hAnsi="Times New Roman"/>
                <w:highlight w:val="yellow"/>
              </w:rPr>
            </w:pPr>
            <w:r w:rsidRPr="000376F5">
              <w:rPr>
                <w:rFonts w:ascii="Times New Roman" w:hAnsi="Times New Roman"/>
              </w:rPr>
              <w:t>Альбазаров А.Б.</w:t>
            </w:r>
          </w:p>
        </w:tc>
      </w:tr>
      <w:tr w:rsidR="002074DA" w:rsidRPr="000376F5" w:rsidTr="000376F5">
        <w:tc>
          <w:tcPr>
            <w:tcW w:w="567" w:type="dxa"/>
          </w:tcPr>
          <w:p w:rsidR="002074DA" w:rsidRPr="000376F5" w:rsidRDefault="005C6E56" w:rsidP="00BB1838">
            <w:pPr>
              <w:pStyle w:val="a3"/>
              <w:keepNext/>
              <w:keepLines/>
              <w:spacing w:after="0"/>
              <w:ind w:left="0"/>
              <w:jc w:val="both"/>
              <w:rPr>
                <w:rFonts w:ascii="Times New Roman" w:hAnsi="Times New Roman"/>
              </w:rPr>
            </w:pPr>
            <w:r w:rsidRPr="000376F5">
              <w:rPr>
                <w:rFonts w:ascii="Times New Roman" w:hAnsi="Times New Roman"/>
              </w:rPr>
              <w:t>3</w:t>
            </w:r>
          </w:p>
        </w:tc>
        <w:tc>
          <w:tcPr>
            <w:tcW w:w="1560" w:type="dxa"/>
          </w:tcPr>
          <w:p w:rsidR="002074DA" w:rsidRPr="000376F5" w:rsidRDefault="002074DA" w:rsidP="006D6459">
            <w:pPr>
              <w:pStyle w:val="a3"/>
              <w:keepNext/>
              <w:keepLines/>
              <w:spacing w:after="0"/>
              <w:ind w:left="0"/>
              <w:jc w:val="both"/>
              <w:rPr>
                <w:rFonts w:ascii="Times New Roman" w:hAnsi="Times New Roman"/>
              </w:rPr>
            </w:pPr>
          </w:p>
        </w:tc>
        <w:tc>
          <w:tcPr>
            <w:tcW w:w="2948" w:type="dxa"/>
            <w:tcBorders>
              <w:bottom w:val="single" w:sz="4" w:space="0" w:color="auto"/>
            </w:tcBorders>
          </w:tcPr>
          <w:p w:rsidR="002074DA" w:rsidRPr="000376F5" w:rsidRDefault="00240B3A" w:rsidP="00240B3A">
            <w:pPr>
              <w:pStyle w:val="a3"/>
              <w:keepNext/>
              <w:keepLines/>
              <w:spacing w:after="0"/>
              <w:ind w:left="0"/>
              <w:jc w:val="both"/>
              <w:rPr>
                <w:rFonts w:ascii="Times New Roman" w:hAnsi="Times New Roman"/>
              </w:rPr>
            </w:pPr>
            <w:r>
              <w:rPr>
                <w:rFonts w:ascii="Times New Roman" w:hAnsi="Times New Roman"/>
              </w:rPr>
              <w:t>Выбор метода и предпочтения</w:t>
            </w:r>
            <w:r w:rsidR="002E1643" w:rsidRPr="000376F5">
              <w:rPr>
                <w:rFonts w:ascii="Times New Roman" w:hAnsi="Times New Roman"/>
              </w:rPr>
              <w:t xml:space="preserve"> реваскуляризации миокарда между </w:t>
            </w:r>
            <w:proofErr w:type="spellStart"/>
            <w:r w:rsidR="002E1643" w:rsidRPr="000376F5">
              <w:rPr>
                <w:rFonts w:ascii="Times New Roman" w:hAnsi="Times New Roman"/>
              </w:rPr>
              <w:t>перкутантным</w:t>
            </w:r>
            <w:proofErr w:type="spellEnd"/>
            <w:r w:rsidR="002E1643" w:rsidRPr="000376F5">
              <w:rPr>
                <w:rFonts w:ascii="Times New Roman" w:hAnsi="Times New Roman"/>
              </w:rPr>
              <w:t xml:space="preserve"> методом (</w:t>
            </w:r>
            <w:r w:rsidR="002E1643" w:rsidRPr="000376F5">
              <w:rPr>
                <w:rFonts w:ascii="Times New Roman" w:hAnsi="Times New Roman"/>
                <w:lang w:val="en-US"/>
              </w:rPr>
              <w:t>PCI</w:t>
            </w:r>
            <w:r w:rsidR="002E1643" w:rsidRPr="000376F5">
              <w:rPr>
                <w:rFonts w:ascii="Times New Roman" w:hAnsi="Times New Roman"/>
              </w:rPr>
              <w:t>) и аорто-коронарного шунтирования АКШ.</w:t>
            </w:r>
          </w:p>
        </w:tc>
        <w:tc>
          <w:tcPr>
            <w:tcW w:w="850" w:type="dxa"/>
            <w:tcBorders>
              <w:bottom w:val="single" w:sz="4" w:space="0" w:color="auto"/>
              <w:right w:val="single" w:sz="4" w:space="0" w:color="auto"/>
            </w:tcBorders>
          </w:tcPr>
          <w:p w:rsidR="002074DA" w:rsidRPr="000376F5" w:rsidRDefault="00884104" w:rsidP="00233BE1">
            <w:pPr>
              <w:pStyle w:val="a3"/>
              <w:keepNext/>
              <w:keepLines/>
              <w:spacing w:after="0"/>
              <w:ind w:left="0"/>
              <w:jc w:val="center"/>
              <w:rPr>
                <w:rFonts w:ascii="Times New Roman" w:hAnsi="Times New Roman"/>
              </w:rPr>
            </w:pPr>
            <w:r w:rsidRPr="000376F5">
              <w:rPr>
                <w:rFonts w:ascii="Times New Roman" w:hAnsi="Times New Roman"/>
              </w:rPr>
              <w:t>2</w:t>
            </w:r>
          </w:p>
        </w:tc>
        <w:tc>
          <w:tcPr>
            <w:tcW w:w="993" w:type="dxa"/>
            <w:tcBorders>
              <w:left w:val="single" w:sz="4" w:space="0" w:color="auto"/>
              <w:bottom w:val="single" w:sz="4" w:space="0" w:color="auto"/>
            </w:tcBorders>
          </w:tcPr>
          <w:p w:rsidR="002074DA" w:rsidRPr="000376F5" w:rsidRDefault="00121AC8" w:rsidP="00233BE1">
            <w:pPr>
              <w:pStyle w:val="a3"/>
              <w:keepNext/>
              <w:keepLines/>
              <w:spacing w:after="0"/>
              <w:ind w:left="0"/>
              <w:jc w:val="center"/>
              <w:rPr>
                <w:rFonts w:ascii="Times New Roman" w:hAnsi="Times New Roman"/>
              </w:rPr>
            </w:pPr>
            <w:r w:rsidRPr="000376F5">
              <w:rPr>
                <w:rFonts w:ascii="Times New Roman" w:hAnsi="Times New Roman"/>
              </w:rPr>
              <w:t>2</w:t>
            </w:r>
          </w:p>
        </w:tc>
        <w:tc>
          <w:tcPr>
            <w:tcW w:w="850" w:type="dxa"/>
            <w:tcBorders>
              <w:bottom w:val="single" w:sz="4" w:space="0" w:color="auto"/>
            </w:tcBorders>
          </w:tcPr>
          <w:p w:rsidR="002074DA" w:rsidRPr="000376F5" w:rsidRDefault="00072910" w:rsidP="00282E5B">
            <w:pPr>
              <w:pStyle w:val="a3"/>
              <w:keepNext/>
              <w:keepLines/>
              <w:spacing w:after="0"/>
              <w:ind w:left="0"/>
              <w:jc w:val="center"/>
              <w:rPr>
                <w:rFonts w:ascii="Times New Roman" w:hAnsi="Times New Roman"/>
              </w:rPr>
            </w:pPr>
            <w:r w:rsidRPr="000376F5">
              <w:rPr>
                <w:rFonts w:ascii="Times New Roman" w:hAnsi="Times New Roman"/>
              </w:rPr>
              <w:t>5</w:t>
            </w:r>
          </w:p>
        </w:tc>
        <w:tc>
          <w:tcPr>
            <w:tcW w:w="851" w:type="dxa"/>
            <w:tcBorders>
              <w:bottom w:val="single" w:sz="4" w:space="0" w:color="auto"/>
            </w:tcBorders>
          </w:tcPr>
          <w:p w:rsidR="002074DA" w:rsidRPr="000376F5" w:rsidRDefault="00072910" w:rsidP="00282E5B">
            <w:pPr>
              <w:pStyle w:val="a3"/>
              <w:keepNext/>
              <w:keepLines/>
              <w:spacing w:after="0"/>
              <w:ind w:left="0"/>
              <w:jc w:val="center"/>
              <w:rPr>
                <w:rFonts w:ascii="Times New Roman" w:hAnsi="Times New Roman"/>
              </w:rPr>
            </w:pPr>
            <w:r w:rsidRPr="000376F5">
              <w:rPr>
                <w:rFonts w:ascii="Times New Roman" w:hAnsi="Times New Roman"/>
              </w:rPr>
              <w:t>5</w:t>
            </w:r>
          </w:p>
        </w:tc>
        <w:tc>
          <w:tcPr>
            <w:tcW w:w="1729" w:type="dxa"/>
            <w:tcBorders>
              <w:bottom w:val="single" w:sz="4" w:space="0" w:color="auto"/>
            </w:tcBorders>
          </w:tcPr>
          <w:p w:rsidR="002074DA" w:rsidRPr="000376F5" w:rsidRDefault="002E1643" w:rsidP="00BB1838">
            <w:pPr>
              <w:pStyle w:val="a3"/>
              <w:keepNext/>
              <w:keepLines/>
              <w:spacing w:after="0"/>
              <w:ind w:left="0"/>
              <w:jc w:val="both"/>
              <w:rPr>
                <w:rFonts w:ascii="Times New Roman" w:hAnsi="Times New Roman"/>
                <w:highlight w:val="yellow"/>
              </w:rPr>
            </w:pPr>
            <w:r w:rsidRPr="000376F5">
              <w:rPr>
                <w:rFonts w:ascii="Times New Roman" w:hAnsi="Times New Roman"/>
              </w:rPr>
              <w:t>Альбазаров А.Б.</w:t>
            </w:r>
          </w:p>
        </w:tc>
      </w:tr>
      <w:tr w:rsidR="002074DA" w:rsidRPr="000376F5" w:rsidTr="000376F5">
        <w:tc>
          <w:tcPr>
            <w:tcW w:w="567" w:type="dxa"/>
          </w:tcPr>
          <w:p w:rsidR="002074DA" w:rsidRPr="000376F5" w:rsidRDefault="005C6E56" w:rsidP="00BB1838">
            <w:pPr>
              <w:pStyle w:val="a3"/>
              <w:keepNext/>
              <w:keepLines/>
              <w:spacing w:after="0"/>
              <w:ind w:left="0"/>
              <w:jc w:val="both"/>
              <w:rPr>
                <w:rFonts w:ascii="Times New Roman" w:hAnsi="Times New Roman"/>
              </w:rPr>
            </w:pPr>
            <w:r w:rsidRPr="000376F5">
              <w:rPr>
                <w:rFonts w:ascii="Times New Roman" w:hAnsi="Times New Roman"/>
              </w:rPr>
              <w:t>4</w:t>
            </w:r>
          </w:p>
        </w:tc>
        <w:tc>
          <w:tcPr>
            <w:tcW w:w="1560" w:type="dxa"/>
          </w:tcPr>
          <w:p w:rsidR="002074DA" w:rsidRPr="000376F5" w:rsidRDefault="002074DA" w:rsidP="006D6459">
            <w:pPr>
              <w:pStyle w:val="a3"/>
              <w:keepNext/>
              <w:keepLines/>
              <w:spacing w:after="0"/>
              <w:ind w:left="0"/>
              <w:jc w:val="both"/>
              <w:rPr>
                <w:rFonts w:ascii="Times New Roman" w:hAnsi="Times New Roman"/>
              </w:rPr>
            </w:pPr>
          </w:p>
        </w:tc>
        <w:tc>
          <w:tcPr>
            <w:tcW w:w="2948" w:type="dxa"/>
            <w:tcBorders>
              <w:top w:val="single" w:sz="4" w:space="0" w:color="auto"/>
            </w:tcBorders>
          </w:tcPr>
          <w:p w:rsidR="002074DA" w:rsidRPr="000376F5" w:rsidRDefault="002E1643" w:rsidP="00BB1838">
            <w:pPr>
              <w:pStyle w:val="a3"/>
              <w:keepNext/>
              <w:keepLines/>
              <w:spacing w:after="0"/>
              <w:ind w:left="0"/>
              <w:jc w:val="both"/>
              <w:rPr>
                <w:rFonts w:ascii="Times New Roman" w:hAnsi="Times New Roman"/>
              </w:rPr>
            </w:pPr>
            <w:r w:rsidRPr="000376F5">
              <w:rPr>
                <w:rFonts w:ascii="Times New Roman" w:hAnsi="Times New Roman"/>
              </w:rPr>
              <w:t xml:space="preserve">Ишемическая </w:t>
            </w:r>
            <w:proofErr w:type="spellStart"/>
            <w:r w:rsidRPr="000376F5">
              <w:rPr>
                <w:rFonts w:ascii="Times New Roman" w:hAnsi="Times New Roman"/>
              </w:rPr>
              <w:t>кардиомиопатия</w:t>
            </w:r>
            <w:proofErr w:type="spellEnd"/>
            <w:r w:rsidRPr="000376F5">
              <w:rPr>
                <w:rFonts w:ascii="Times New Roman" w:hAnsi="Times New Roman"/>
              </w:rPr>
              <w:t xml:space="preserve"> и ишемическая митральная недостаточность. Подходы к медикаментозной и хирургической тактики лечения.</w:t>
            </w:r>
          </w:p>
        </w:tc>
        <w:tc>
          <w:tcPr>
            <w:tcW w:w="850" w:type="dxa"/>
            <w:tcBorders>
              <w:top w:val="single" w:sz="4" w:space="0" w:color="auto"/>
              <w:right w:val="single" w:sz="4" w:space="0" w:color="auto"/>
            </w:tcBorders>
          </w:tcPr>
          <w:p w:rsidR="002074DA" w:rsidRPr="000376F5" w:rsidRDefault="00884104" w:rsidP="00CA2801">
            <w:pPr>
              <w:pStyle w:val="a3"/>
              <w:keepNext/>
              <w:keepLines/>
              <w:spacing w:after="0"/>
              <w:ind w:left="0"/>
              <w:jc w:val="center"/>
              <w:rPr>
                <w:rFonts w:ascii="Times New Roman" w:hAnsi="Times New Roman"/>
              </w:rPr>
            </w:pPr>
            <w:r w:rsidRPr="000376F5">
              <w:rPr>
                <w:rFonts w:ascii="Times New Roman" w:hAnsi="Times New Roman"/>
              </w:rPr>
              <w:t>2</w:t>
            </w:r>
          </w:p>
        </w:tc>
        <w:tc>
          <w:tcPr>
            <w:tcW w:w="993" w:type="dxa"/>
            <w:tcBorders>
              <w:top w:val="single" w:sz="4" w:space="0" w:color="auto"/>
              <w:left w:val="single" w:sz="4" w:space="0" w:color="auto"/>
            </w:tcBorders>
          </w:tcPr>
          <w:p w:rsidR="002074DA" w:rsidRPr="000376F5" w:rsidRDefault="00121AC8" w:rsidP="00CA2801">
            <w:pPr>
              <w:pStyle w:val="a3"/>
              <w:keepNext/>
              <w:keepLines/>
              <w:spacing w:after="0"/>
              <w:ind w:left="0"/>
              <w:jc w:val="center"/>
              <w:rPr>
                <w:rFonts w:ascii="Times New Roman" w:hAnsi="Times New Roman"/>
              </w:rPr>
            </w:pPr>
            <w:r w:rsidRPr="000376F5">
              <w:rPr>
                <w:rFonts w:ascii="Times New Roman" w:hAnsi="Times New Roman"/>
              </w:rPr>
              <w:t>2</w:t>
            </w:r>
          </w:p>
        </w:tc>
        <w:tc>
          <w:tcPr>
            <w:tcW w:w="850" w:type="dxa"/>
            <w:tcBorders>
              <w:top w:val="single" w:sz="4" w:space="0" w:color="auto"/>
            </w:tcBorders>
          </w:tcPr>
          <w:p w:rsidR="002074DA" w:rsidRPr="000376F5" w:rsidRDefault="00072910" w:rsidP="00CA2801">
            <w:pPr>
              <w:pStyle w:val="a3"/>
              <w:keepNext/>
              <w:keepLines/>
              <w:spacing w:after="0"/>
              <w:ind w:left="0"/>
              <w:jc w:val="center"/>
              <w:rPr>
                <w:rFonts w:ascii="Times New Roman" w:hAnsi="Times New Roman"/>
              </w:rPr>
            </w:pPr>
            <w:r w:rsidRPr="000376F5">
              <w:rPr>
                <w:rFonts w:ascii="Times New Roman" w:hAnsi="Times New Roman"/>
              </w:rPr>
              <w:t>4</w:t>
            </w:r>
          </w:p>
        </w:tc>
        <w:tc>
          <w:tcPr>
            <w:tcW w:w="851" w:type="dxa"/>
            <w:tcBorders>
              <w:top w:val="single" w:sz="4" w:space="0" w:color="auto"/>
            </w:tcBorders>
          </w:tcPr>
          <w:p w:rsidR="002074DA" w:rsidRPr="000376F5" w:rsidRDefault="00072910" w:rsidP="00CA2801">
            <w:pPr>
              <w:pStyle w:val="a3"/>
              <w:keepNext/>
              <w:keepLines/>
              <w:spacing w:after="0"/>
              <w:ind w:left="0"/>
              <w:jc w:val="center"/>
              <w:rPr>
                <w:rFonts w:ascii="Times New Roman" w:hAnsi="Times New Roman"/>
              </w:rPr>
            </w:pPr>
            <w:r w:rsidRPr="000376F5">
              <w:rPr>
                <w:rFonts w:ascii="Times New Roman" w:hAnsi="Times New Roman"/>
              </w:rPr>
              <w:t>4</w:t>
            </w:r>
          </w:p>
        </w:tc>
        <w:tc>
          <w:tcPr>
            <w:tcW w:w="1729" w:type="dxa"/>
            <w:tcBorders>
              <w:top w:val="single" w:sz="4" w:space="0" w:color="auto"/>
            </w:tcBorders>
          </w:tcPr>
          <w:p w:rsidR="002074DA" w:rsidRPr="000376F5" w:rsidRDefault="002E1643" w:rsidP="00BB1838">
            <w:pPr>
              <w:pStyle w:val="a3"/>
              <w:keepNext/>
              <w:keepLines/>
              <w:spacing w:after="0"/>
              <w:ind w:left="0"/>
              <w:jc w:val="both"/>
              <w:rPr>
                <w:rFonts w:ascii="Times New Roman" w:hAnsi="Times New Roman"/>
                <w:highlight w:val="yellow"/>
              </w:rPr>
            </w:pPr>
            <w:r w:rsidRPr="000376F5">
              <w:rPr>
                <w:rFonts w:ascii="Times New Roman" w:hAnsi="Times New Roman"/>
              </w:rPr>
              <w:t>Альбазаров А.Б.</w:t>
            </w:r>
          </w:p>
        </w:tc>
      </w:tr>
      <w:tr w:rsidR="002074DA" w:rsidRPr="000376F5" w:rsidTr="000376F5">
        <w:tc>
          <w:tcPr>
            <w:tcW w:w="567" w:type="dxa"/>
          </w:tcPr>
          <w:p w:rsidR="002074DA" w:rsidRPr="000376F5" w:rsidRDefault="005C6E56" w:rsidP="00BB1838">
            <w:pPr>
              <w:pStyle w:val="a3"/>
              <w:keepNext/>
              <w:keepLines/>
              <w:spacing w:after="0"/>
              <w:ind w:left="0"/>
              <w:jc w:val="both"/>
              <w:rPr>
                <w:rFonts w:ascii="Times New Roman" w:hAnsi="Times New Roman"/>
              </w:rPr>
            </w:pPr>
            <w:r w:rsidRPr="000376F5">
              <w:rPr>
                <w:rFonts w:ascii="Times New Roman" w:hAnsi="Times New Roman"/>
              </w:rPr>
              <w:t>5</w:t>
            </w:r>
          </w:p>
        </w:tc>
        <w:tc>
          <w:tcPr>
            <w:tcW w:w="1560" w:type="dxa"/>
          </w:tcPr>
          <w:p w:rsidR="002074DA" w:rsidRPr="000376F5" w:rsidRDefault="002074DA" w:rsidP="006D6459">
            <w:pPr>
              <w:pStyle w:val="a3"/>
              <w:keepNext/>
              <w:keepLines/>
              <w:spacing w:after="0"/>
              <w:ind w:left="0"/>
              <w:jc w:val="both"/>
              <w:rPr>
                <w:rFonts w:ascii="Times New Roman" w:hAnsi="Times New Roman"/>
              </w:rPr>
            </w:pPr>
          </w:p>
        </w:tc>
        <w:tc>
          <w:tcPr>
            <w:tcW w:w="2948" w:type="dxa"/>
            <w:tcBorders>
              <w:bottom w:val="single" w:sz="4" w:space="0" w:color="auto"/>
            </w:tcBorders>
          </w:tcPr>
          <w:p w:rsidR="002074DA" w:rsidRPr="000376F5" w:rsidRDefault="002E1643" w:rsidP="003F6138">
            <w:pPr>
              <w:pStyle w:val="a3"/>
              <w:keepNext/>
              <w:keepLines/>
              <w:spacing w:after="0"/>
              <w:ind w:left="0"/>
              <w:jc w:val="both"/>
              <w:rPr>
                <w:rFonts w:ascii="Times New Roman" w:hAnsi="Times New Roman"/>
              </w:rPr>
            </w:pPr>
            <w:r w:rsidRPr="000376F5">
              <w:rPr>
                <w:rFonts w:ascii="Times New Roman" w:hAnsi="Times New Roman"/>
              </w:rPr>
              <w:t>Особенности проведения открытых операции на сердце в сочетании с различными видами нарушении ритма сердца.</w:t>
            </w:r>
          </w:p>
        </w:tc>
        <w:tc>
          <w:tcPr>
            <w:tcW w:w="850" w:type="dxa"/>
            <w:tcBorders>
              <w:bottom w:val="single" w:sz="4" w:space="0" w:color="auto"/>
              <w:right w:val="single" w:sz="4" w:space="0" w:color="auto"/>
            </w:tcBorders>
          </w:tcPr>
          <w:p w:rsidR="002074DA" w:rsidRPr="000376F5" w:rsidRDefault="00884104" w:rsidP="00233BE1">
            <w:pPr>
              <w:pStyle w:val="a3"/>
              <w:keepNext/>
              <w:keepLines/>
              <w:spacing w:after="0"/>
              <w:ind w:left="0"/>
              <w:jc w:val="center"/>
              <w:rPr>
                <w:rFonts w:ascii="Times New Roman" w:hAnsi="Times New Roman"/>
              </w:rPr>
            </w:pPr>
            <w:r w:rsidRPr="000376F5">
              <w:rPr>
                <w:rFonts w:ascii="Times New Roman" w:hAnsi="Times New Roman"/>
              </w:rPr>
              <w:t>2</w:t>
            </w:r>
          </w:p>
        </w:tc>
        <w:tc>
          <w:tcPr>
            <w:tcW w:w="993" w:type="dxa"/>
            <w:tcBorders>
              <w:left w:val="single" w:sz="4" w:space="0" w:color="auto"/>
              <w:bottom w:val="single" w:sz="4" w:space="0" w:color="auto"/>
            </w:tcBorders>
          </w:tcPr>
          <w:p w:rsidR="002074DA" w:rsidRPr="000376F5" w:rsidRDefault="00121AC8" w:rsidP="00233BE1">
            <w:pPr>
              <w:pStyle w:val="a3"/>
              <w:keepNext/>
              <w:keepLines/>
              <w:spacing w:after="0"/>
              <w:ind w:left="0"/>
              <w:jc w:val="center"/>
              <w:rPr>
                <w:rFonts w:ascii="Times New Roman" w:hAnsi="Times New Roman"/>
              </w:rPr>
            </w:pPr>
            <w:r w:rsidRPr="000376F5">
              <w:rPr>
                <w:rFonts w:ascii="Times New Roman" w:hAnsi="Times New Roman"/>
              </w:rPr>
              <w:t>4</w:t>
            </w:r>
          </w:p>
        </w:tc>
        <w:tc>
          <w:tcPr>
            <w:tcW w:w="850" w:type="dxa"/>
            <w:tcBorders>
              <w:bottom w:val="single" w:sz="4" w:space="0" w:color="auto"/>
            </w:tcBorders>
          </w:tcPr>
          <w:p w:rsidR="002074DA" w:rsidRPr="000376F5" w:rsidRDefault="00072910" w:rsidP="00282E5B">
            <w:pPr>
              <w:pStyle w:val="a3"/>
              <w:keepNext/>
              <w:keepLines/>
              <w:spacing w:after="0"/>
              <w:ind w:left="0"/>
              <w:jc w:val="center"/>
              <w:rPr>
                <w:rFonts w:ascii="Times New Roman" w:hAnsi="Times New Roman"/>
              </w:rPr>
            </w:pPr>
            <w:r w:rsidRPr="000376F5">
              <w:rPr>
                <w:rFonts w:ascii="Times New Roman" w:hAnsi="Times New Roman"/>
              </w:rPr>
              <w:t>5</w:t>
            </w:r>
          </w:p>
        </w:tc>
        <w:tc>
          <w:tcPr>
            <w:tcW w:w="851" w:type="dxa"/>
            <w:tcBorders>
              <w:bottom w:val="single" w:sz="4" w:space="0" w:color="auto"/>
            </w:tcBorders>
          </w:tcPr>
          <w:p w:rsidR="002074DA" w:rsidRPr="000376F5" w:rsidRDefault="00072910" w:rsidP="00282E5B">
            <w:pPr>
              <w:pStyle w:val="a3"/>
              <w:keepNext/>
              <w:keepLines/>
              <w:spacing w:after="0"/>
              <w:ind w:left="0"/>
              <w:jc w:val="center"/>
              <w:rPr>
                <w:rFonts w:ascii="Times New Roman" w:hAnsi="Times New Roman"/>
              </w:rPr>
            </w:pPr>
            <w:r w:rsidRPr="000376F5">
              <w:rPr>
                <w:rFonts w:ascii="Times New Roman" w:hAnsi="Times New Roman"/>
              </w:rPr>
              <w:t>5</w:t>
            </w:r>
          </w:p>
        </w:tc>
        <w:tc>
          <w:tcPr>
            <w:tcW w:w="1729" w:type="dxa"/>
            <w:tcBorders>
              <w:bottom w:val="single" w:sz="4" w:space="0" w:color="auto"/>
            </w:tcBorders>
          </w:tcPr>
          <w:p w:rsidR="002074DA" w:rsidRPr="000376F5" w:rsidRDefault="002E1643" w:rsidP="00BB1838">
            <w:pPr>
              <w:pStyle w:val="a3"/>
              <w:keepNext/>
              <w:keepLines/>
              <w:spacing w:after="0"/>
              <w:ind w:left="0"/>
              <w:jc w:val="both"/>
              <w:rPr>
                <w:rFonts w:ascii="Times New Roman" w:hAnsi="Times New Roman"/>
                <w:highlight w:val="yellow"/>
              </w:rPr>
            </w:pPr>
            <w:r w:rsidRPr="000376F5">
              <w:rPr>
                <w:rFonts w:ascii="Times New Roman" w:hAnsi="Times New Roman"/>
              </w:rPr>
              <w:t>Альбазаров А.Б.</w:t>
            </w:r>
          </w:p>
        </w:tc>
      </w:tr>
      <w:tr w:rsidR="002074DA" w:rsidRPr="000376F5" w:rsidTr="000376F5">
        <w:tc>
          <w:tcPr>
            <w:tcW w:w="567" w:type="dxa"/>
          </w:tcPr>
          <w:p w:rsidR="002074DA" w:rsidRPr="000376F5" w:rsidRDefault="005C6E56" w:rsidP="00BB1838">
            <w:pPr>
              <w:pStyle w:val="a3"/>
              <w:keepNext/>
              <w:keepLines/>
              <w:spacing w:after="0"/>
              <w:ind w:left="0"/>
              <w:jc w:val="both"/>
              <w:rPr>
                <w:rFonts w:ascii="Times New Roman" w:hAnsi="Times New Roman"/>
              </w:rPr>
            </w:pPr>
            <w:r w:rsidRPr="000376F5">
              <w:rPr>
                <w:rFonts w:ascii="Times New Roman" w:hAnsi="Times New Roman"/>
              </w:rPr>
              <w:t>6</w:t>
            </w:r>
          </w:p>
        </w:tc>
        <w:tc>
          <w:tcPr>
            <w:tcW w:w="1560" w:type="dxa"/>
          </w:tcPr>
          <w:p w:rsidR="002074DA" w:rsidRPr="000376F5" w:rsidRDefault="002074DA" w:rsidP="006D6459">
            <w:pPr>
              <w:pStyle w:val="a3"/>
              <w:keepNext/>
              <w:keepLines/>
              <w:spacing w:after="0"/>
              <w:ind w:left="0"/>
              <w:jc w:val="both"/>
              <w:rPr>
                <w:rFonts w:ascii="Times New Roman" w:hAnsi="Times New Roman"/>
              </w:rPr>
            </w:pPr>
          </w:p>
        </w:tc>
        <w:tc>
          <w:tcPr>
            <w:tcW w:w="2948" w:type="dxa"/>
            <w:tcBorders>
              <w:top w:val="single" w:sz="4" w:space="0" w:color="auto"/>
            </w:tcBorders>
          </w:tcPr>
          <w:p w:rsidR="002E1643" w:rsidRPr="000376F5" w:rsidRDefault="002E1643" w:rsidP="00CE3172">
            <w:pPr>
              <w:pStyle w:val="ab"/>
              <w:rPr>
                <w:rFonts w:ascii="Times New Roman" w:eastAsia="Calibri" w:hAnsi="Times New Roman" w:cs="Times New Roman"/>
                <w:lang w:eastAsia="en-US"/>
              </w:rPr>
            </w:pPr>
            <w:r w:rsidRPr="000376F5">
              <w:rPr>
                <w:rFonts w:ascii="Times New Roman" w:eastAsia="Calibri" w:hAnsi="Times New Roman" w:cs="Times New Roman"/>
                <w:lang w:eastAsia="en-US"/>
              </w:rPr>
              <w:t xml:space="preserve">Хроническая сердечная недостаточность в зависимости от клапанной патологии: </w:t>
            </w:r>
          </w:p>
          <w:p w:rsidR="002E1643" w:rsidRPr="000376F5" w:rsidRDefault="002E1643" w:rsidP="00CE3172">
            <w:pPr>
              <w:pStyle w:val="ab"/>
              <w:rPr>
                <w:rFonts w:ascii="Times New Roman" w:eastAsia="Calibri" w:hAnsi="Times New Roman" w:cs="Times New Roman"/>
                <w:lang w:eastAsia="en-US"/>
              </w:rPr>
            </w:pPr>
            <w:r w:rsidRPr="000376F5">
              <w:rPr>
                <w:rFonts w:ascii="Times New Roman" w:eastAsia="Calibri" w:hAnsi="Times New Roman" w:cs="Times New Roman"/>
                <w:lang w:eastAsia="en-US"/>
              </w:rPr>
              <w:t>-Аортальный стеноз;</w:t>
            </w:r>
          </w:p>
          <w:p w:rsidR="002E1643" w:rsidRPr="000376F5" w:rsidRDefault="002E1643" w:rsidP="00CE3172">
            <w:pPr>
              <w:pStyle w:val="ab"/>
              <w:rPr>
                <w:rFonts w:ascii="Times New Roman" w:eastAsia="Calibri" w:hAnsi="Times New Roman" w:cs="Times New Roman"/>
                <w:lang w:eastAsia="en-US"/>
              </w:rPr>
            </w:pPr>
            <w:r w:rsidRPr="000376F5">
              <w:rPr>
                <w:rFonts w:ascii="Times New Roman" w:eastAsia="Calibri" w:hAnsi="Times New Roman" w:cs="Times New Roman"/>
                <w:lang w:eastAsia="en-US"/>
              </w:rPr>
              <w:t xml:space="preserve">-Аортальная недостаточность; </w:t>
            </w:r>
          </w:p>
          <w:p w:rsidR="002E1643" w:rsidRPr="000376F5" w:rsidRDefault="002E1643" w:rsidP="00CE3172">
            <w:pPr>
              <w:pStyle w:val="ab"/>
              <w:rPr>
                <w:rFonts w:ascii="Times New Roman" w:eastAsia="Calibri" w:hAnsi="Times New Roman" w:cs="Times New Roman"/>
                <w:lang w:eastAsia="en-US"/>
              </w:rPr>
            </w:pPr>
            <w:r w:rsidRPr="000376F5">
              <w:rPr>
                <w:rFonts w:ascii="Times New Roman" w:eastAsia="Calibri" w:hAnsi="Times New Roman" w:cs="Times New Roman"/>
                <w:lang w:eastAsia="en-US"/>
              </w:rPr>
              <w:t>-Митральный стеноз;</w:t>
            </w:r>
          </w:p>
          <w:p w:rsidR="002074DA" w:rsidRPr="000376F5" w:rsidRDefault="002E1643" w:rsidP="00CE3172">
            <w:pPr>
              <w:pStyle w:val="ab"/>
              <w:rPr>
                <w:rFonts w:ascii="Times New Roman" w:eastAsia="Calibri" w:hAnsi="Times New Roman" w:cs="Times New Roman"/>
                <w:lang w:eastAsia="en-US"/>
              </w:rPr>
            </w:pPr>
            <w:r w:rsidRPr="000376F5">
              <w:rPr>
                <w:rFonts w:ascii="Times New Roman" w:eastAsia="Calibri" w:hAnsi="Times New Roman" w:cs="Times New Roman"/>
                <w:lang w:eastAsia="en-US"/>
              </w:rPr>
              <w:t>-Митральная недостаточность.</w:t>
            </w:r>
            <w:r w:rsidR="00CE3172" w:rsidRPr="000376F5">
              <w:rPr>
                <w:rFonts w:ascii="Times New Roman" w:eastAsia="Calibri" w:hAnsi="Times New Roman" w:cs="Times New Roman"/>
                <w:lang w:eastAsia="en-US"/>
              </w:rPr>
              <w:t xml:space="preserve">  </w:t>
            </w:r>
          </w:p>
        </w:tc>
        <w:tc>
          <w:tcPr>
            <w:tcW w:w="850" w:type="dxa"/>
            <w:tcBorders>
              <w:top w:val="single" w:sz="4" w:space="0" w:color="auto"/>
              <w:right w:val="single" w:sz="4" w:space="0" w:color="auto"/>
            </w:tcBorders>
          </w:tcPr>
          <w:p w:rsidR="002074DA" w:rsidRPr="000376F5" w:rsidRDefault="00884104" w:rsidP="00CA2801">
            <w:pPr>
              <w:pStyle w:val="a3"/>
              <w:keepNext/>
              <w:keepLines/>
              <w:spacing w:after="0"/>
              <w:ind w:left="0"/>
              <w:jc w:val="center"/>
              <w:rPr>
                <w:rFonts w:ascii="Times New Roman" w:hAnsi="Times New Roman"/>
              </w:rPr>
            </w:pPr>
            <w:r w:rsidRPr="000376F5">
              <w:rPr>
                <w:rFonts w:ascii="Times New Roman" w:hAnsi="Times New Roman"/>
              </w:rPr>
              <w:t>2</w:t>
            </w:r>
          </w:p>
        </w:tc>
        <w:tc>
          <w:tcPr>
            <w:tcW w:w="993" w:type="dxa"/>
            <w:tcBorders>
              <w:top w:val="single" w:sz="4" w:space="0" w:color="auto"/>
              <w:left w:val="single" w:sz="4" w:space="0" w:color="auto"/>
            </w:tcBorders>
          </w:tcPr>
          <w:p w:rsidR="002074DA" w:rsidRPr="000376F5" w:rsidRDefault="00121AC8" w:rsidP="00CA2801">
            <w:pPr>
              <w:pStyle w:val="a3"/>
              <w:keepNext/>
              <w:keepLines/>
              <w:spacing w:after="0"/>
              <w:ind w:left="0"/>
              <w:jc w:val="center"/>
              <w:rPr>
                <w:rFonts w:ascii="Times New Roman" w:hAnsi="Times New Roman"/>
              </w:rPr>
            </w:pPr>
            <w:r w:rsidRPr="000376F5">
              <w:rPr>
                <w:rFonts w:ascii="Times New Roman" w:hAnsi="Times New Roman"/>
              </w:rPr>
              <w:t>4</w:t>
            </w:r>
          </w:p>
        </w:tc>
        <w:tc>
          <w:tcPr>
            <w:tcW w:w="850" w:type="dxa"/>
            <w:tcBorders>
              <w:top w:val="single" w:sz="4" w:space="0" w:color="auto"/>
            </w:tcBorders>
          </w:tcPr>
          <w:p w:rsidR="002074DA" w:rsidRPr="000376F5" w:rsidRDefault="00072910" w:rsidP="00CA2801">
            <w:pPr>
              <w:pStyle w:val="a3"/>
              <w:keepNext/>
              <w:keepLines/>
              <w:spacing w:after="0"/>
              <w:ind w:left="0"/>
              <w:jc w:val="center"/>
              <w:rPr>
                <w:rFonts w:ascii="Times New Roman" w:hAnsi="Times New Roman"/>
              </w:rPr>
            </w:pPr>
            <w:r w:rsidRPr="000376F5">
              <w:rPr>
                <w:rFonts w:ascii="Times New Roman" w:hAnsi="Times New Roman"/>
              </w:rPr>
              <w:t>6</w:t>
            </w:r>
          </w:p>
        </w:tc>
        <w:tc>
          <w:tcPr>
            <w:tcW w:w="851" w:type="dxa"/>
            <w:tcBorders>
              <w:top w:val="single" w:sz="4" w:space="0" w:color="auto"/>
            </w:tcBorders>
          </w:tcPr>
          <w:p w:rsidR="002074DA" w:rsidRPr="000376F5" w:rsidRDefault="00072910" w:rsidP="00CA2801">
            <w:pPr>
              <w:pStyle w:val="a3"/>
              <w:keepNext/>
              <w:keepLines/>
              <w:spacing w:after="0"/>
              <w:ind w:left="0"/>
              <w:jc w:val="center"/>
              <w:rPr>
                <w:rFonts w:ascii="Times New Roman" w:hAnsi="Times New Roman"/>
              </w:rPr>
            </w:pPr>
            <w:r w:rsidRPr="000376F5">
              <w:rPr>
                <w:rFonts w:ascii="Times New Roman" w:hAnsi="Times New Roman"/>
              </w:rPr>
              <w:t>6</w:t>
            </w:r>
          </w:p>
        </w:tc>
        <w:tc>
          <w:tcPr>
            <w:tcW w:w="1729" w:type="dxa"/>
            <w:tcBorders>
              <w:top w:val="single" w:sz="4" w:space="0" w:color="auto"/>
            </w:tcBorders>
          </w:tcPr>
          <w:p w:rsidR="002074DA" w:rsidRPr="000376F5" w:rsidRDefault="002E1643" w:rsidP="00BB1838">
            <w:pPr>
              <w:pStyle w:val="a3"/>
              <w:keepNext/>
              <w:keepLines/>
              <w:spacing w:after="0"/>
              <w:ind w:left="0"/>
              <w:jc w:val="both"/>
              <w:rPr>
                <w:rFonts w:ascii="Times New Roman" w:hAnsi="Times New Roman"/>
                <w:highlight w:val="yellow"/>
              </w:rPr>
            </w:pPr>
            <w:r w:rsidRPr="000376F5">
              <w:rPr>
                <w:rFonts w:ascii="Times New Roman" w:hAnsi="Times New Roman"/>
              </w:rPr>
              <w:t>Альбазаров А.Б.</w:t>
            </w:r>
          </w:p>
        </w:tc>
      </w:tr>
      <w:tr w:rsidR="002074DA" w:rsidRPr="000376F5" w:rsidTr="000376F5">
        <w:tc>
          <w:tcPr>
            <w:tcW w:w="567" w:type="dxa"/>
          </w:tcPr>
          <w:p w:rsidR="002074DA" w:rsidRPr="000376F5" w:rsidRDefault="005C6E56" w:rsidP="00BB1838">
            <w:pPr>
              <w:pStyle w:val="a3"/>
              <w:keepNext/>
              <w:keepLines/>
              <w:spacing w:after="0"/>
              <w:ind w:left="0"/>
              <w:jc w:val="both"/>
              <w:rPr>
                <w:rFonts w:ascii="Times New Roman" w:hAnsi="Times New Roman"/>
              </w:rPr>
            </w:pPr>
            <w:r w:rsidRPr="000376F5">
              <w:rPr>
                <w:rFonts w:ascii="Times New Roman" w:hAnsi="Times New Roman"/>
              </w:rPr>
              <w:lastRenderedPageBreak/>
              <w:t>7</w:t>
            </w:r>
          </w:p>
        </w:tc>
        <w:tc>
          <w:tcPr>
            <w:tcW w:w="1560" w:type="dxa"/>
          </w:tcPr>
          <w:p w:rsidR="002074DA" w:rsidRPr="000376F5" w:rsidRDefault="002074DA" w:rsidP="006D6459">
            <w:pPr>
              <w:pStyle w:val="a3"/>
              <w:keepNext/>
              <w:keepLines/>
              <w:spacing w:after="0"/>
              <w:ind w:left="0"/>
              <w:jc w:val="both"/>
              <w:rPr>
                <w:rFonts w:ascii="Times New Roman" w:hAnsi="Times New Roman"/>
              </w:rPr>
            </w:pPr>
          </w:p>
        </w:tc>
        <w:tc>
          <w:tcPr>
            <w:tcW w:w="2948" w:type="dxa"/>
            <w:tcBorders>
              <w:bottom w:val="single" w:sz="4" w:space="0" w:color="auto"/>
            </w:tcBorders>
          </w:tcPr>
          <w:p w:rsidR="002E1643" w:rsidRPr="000376F5" w:rsidRDefault="00240B3A" w:rsidP="003F6138">
            <w:pPr>
              <w:rPr>
                <w:rFonts w:ascii="Times New Roman" w:eastAsia="Calibri" w:hAnsi="Times New Roman" w:cs="Times New Roman"/>
                <w:lang w:eastAsia="en-US"/>
              </w:rPr>
            </w:pPr>
            <w:r>
              <w:rPr>
                <w:rFonts w:ascii="Times New Roman" w:eastAsia="Calibri" w:hAnsi="Times New Roman" w:cs="Times New Roman"/>
                <w:lang w:eastAsia="en-US"/>
              </w:rPr>
              <w:t>Комбинированные</w:t>
            </w:r>
            <w:r w:rsidR="002E1643" w:rsidRPr="000376F5">
              <w:rPr>
                <w:rFonts w:ascii="Times New Roman" w:eastAsia="Calibri" w:hAnsi="Times New Roman" w:cs="Times New Roman"/>
                <w:lang w:eastAsia="en-US"/>
              </w:rPr>
              <w:t xml:space="preserve"> патологии</w:t>
            </w:r>
            <w:r>
              <w:rPr>
                <w:rFonts w:ascii="Times New Roman" w:eastAsia="Calibri" w:hAnsi="Times New Roman" w:cs="Times New Roman"/>
                <w:lang w:eastAsia="en-US"/>
              </w:rPr>
              <w:t xml:space="preserve"> </w:t>
            </w:r>
            <w:proofErr w:type="spellStart"/>
            <w:r>
              <w:rPr>
                <w:rFonts w:ascii="Times New Roman" w:eastAsia="Calibri" w:hAnsi="Times New Roman" w:cs="Times New Roman"/>
                <w:lang w:eastAsia="en-US"/>
              </w:rPr>
              <w:t>клапаннов</w:t>
            </w:r>
            <w:proofErr w:type="spellEnd"/>
            <w:r w:rsidR="002E1643" w:rsidRPr="000376F5">
              <w:rPr>
                <w:rFonts w:ascii="Times New Roman" w:eastAsia="Calibri" w:hAnsi="Times New Roman" w:cs="Times New Roman"/>
                <w:lang w:eastAsia="en-US"/>
              </w:rPr>
              <w:t>:</w:t>
            </w:r>
          </w:p>
          <w:p w:rsidR="002074DA" w:rsidRPr="000376F5" w:rsidRDefault="002E1643" w:rsidP="003F6138">
            <w:pPr>
              <w:rPr>
                <w:rFonts w:ascii="Times New Roman" w:eastAsia="Calibri" w:hAnsi="Times New Roman" w:cs="Times New Roman"/>
                <w:lang w:eastAsia="en-US"/>
              </w:rPr>
            </w:pPr>
            <w:r w:rsidRPr="000376F5">
              <w:rPr>
                <w:rFonts w:ascii="Times New Roman" w:eastAsia="Calibri" w:hAnsi="Times New Roman" w:cs="Times New Roman"/>
                <w:lang w:eastAsia="en-US"/>
              </w:rPr>
              <w:t xml:space="preserve">- Аортальный </w:t>
            </w:r>
            <w:proofErr w:type="spellStart"/>
            <w:r w:rsidRPr="000376F5">
              <w:rPr>
                <w:rFonts w:ascii="Times New Roman" w:eastAsia="Calibri" w:hAnsi="Times New Roman" w:cs="Times New Roman"/>
                <w:lang w:eastAsia="en-US"/>
              </w:rPr>
              <w:t>стеноз+Аортальная</w:t>
            </w:r>
            <w:proofErr w:type="spellEnd"/>
            <w:r w:rsidRPr="000376F5">
              <w:rPr>
                <w:rFonts w:ascii="Times New Roman" w:eastAsia="Calibri" w:hAnsi="Times New Roman" w:cs="Times New Roman"/>
                <w:lang w:eastAsia="en-US"/>
              </w:rPr>
              <w:t xml:space="preserve"> недостаточность; </w:t>
            </w:r>
          </w:p>
          <w:p w:rsidR="002E1643" w:rsidRPr="000376F5" w:rsidRDefault="002E1643" w:rsidP="002E1643">
            <w:pPr>
              <w:rPr>
                <w:rFonts w:ascii="Times New Roman" w:eastAsia="Calibri" w:hAnsi="Times New Roman" w:cs="Times New Roman"/>
                <w:lang w:eastAsia="en-US"/>
              </w:rPr>
            </w:pPr>
            <w:r w:rsidRPr="000376F5">
              <w:rPr>
                <w:rFonts w:ascii="Times New Roman" w:eastAsia="Calibri" w:hAnsi="Times New Roman" w:cs="Times New Roman"/>
                <w:lang w:eastAsia="en-US"/>
              </w:rPr>
              <w:t xml:space="preserve">-Митральный </w:t>
            </w:r>
            <w:proofErr w:type="spellStart"/>
            <w:r w:rsidRPr="000376F5">
              <w:rPr>
                <w:rFonts w:ascii="Times New Roman" w:eastAsia="Calibri" w:hAnsi="Times New Roman" w:cs="Times New Roman"/>
                <w:lang w:eastAsia="en-US"/>
              </w:rPr>
              <w:t>стеноз+Митральная</w:t>
            </w:r>
            <w:proofErr w:type="spellEnd"/>
            <w:r w:rsidRPr="000376F5">
              <w:rPr>
                <w:rFonts w:ascii="Times New Roman" w:eastAsia="Calibri" w:hAnsi="Times New Roman" w:cs="Times New Roman"/>
                <w:lang w:eastAsia="en-US"/>
              </w:rPr>
              <w:t xml:space="preserve"> недостаточность; </w:t>
            </w:r>
          </w:p>
          <w:p w:rsidR="002E1643" w:rsidRPr="000376F5" w:rsidRDefault="002E1643" w:rsidP="003F6138">
            <w:pPr>
              <w:rPr>
                <w:rFonts w:ascii="Times New Roman" w:eastAsia="Calibri" w:hAnsi="Times New Roman" w:cs="Times New Roman"/>
                <w:lang w:eastAsia="en-US"/>
              </w:rPr>
            </w:pPr>
          </w:p>
        </w:tc>
        <w:tc>
          <w:tcPr>
            <w:tcW w:w="850" w:type="dxa"/>
            <w:tcBorders>
              <w:bottom w:val="single" w:sz="4" w:space="0" w:color="auto"/>
              <w:right w:val="single" w:sz="4" w:space="0" w:color="auto"/>
            </w:tcBorders>
          </w:tcPr>
          <w:p w:rsidR="002074DA" w:rsidRPr="000376F5" w:rsidRDefault="00884104" w:rsidP="00233BE1">
            <w:pPr>
              <w:pStyle w:val="a3"/>
              <w:keepNext/>
              <w:keepLines/>
              <w:spacing w:after="0"/>
              <w:ind w:left="0"/>
              <w:jc w:val="center"/>
              <w:rPr>
                <w:rFonts w:ascii="Times New Roman" w:hAnsi="Times New Roman"/>
              </w:rPr>
            </w:pPr>
            <w:r w:rsidRPr="000376F5">
              <w:rPr>
                <w:rFonts w:ascii="Times New Roman" w:hAnsi="Times New Roman"/>
              </w:rPr>
              <w:t>2</w:t>
            </w:r>
          </w:p>
        </w:tc>
        <w:tc>
          <w:tcPr>
            <w:tcW w:w="993" w:type="dxa"/>
            <w:tcBorders>
              <w:left w:val="single" w:sz="4" w:space="0" w:color="auto"/>
              <w:bottom w:val="single" w:sz="4" w:space="0" w:color="auto"/>
            </w:tcBorders>
          </w:tcPr>
          <w:p w:rsidR="002074DA" w:rsidRPr="000376F5" w:rsidRDefault="00121AC8" w:rsidP="00233BE1">
            <w:pPr>
              <w:pStyle w:val="a3"/>
              <w:keepNext/>
              <w:keepLines/>
              <w:spacing w:after="0"/>
              <w:ind w:left="0"/>
              <w:jc w:val="center"/>
              <w:rPr>
                <w:rFonts w:ascii="Times New Roman" w:hAnsi="Times New Roman"/>
              </w:rPr>
            </w:pPr>
            <w:r w:rsidRPr="000376F5">
              <w:rPr>
                <w:rFonts w:ascii="Times New Roman" w:hAnsi="Times New Roman"/>
              </w:rPr>
              <w:t>4</w:t>
            </w:r>
          </w:p>
        </w:tc>
        <w:tc>
          <w:tcPr>
            <w:tcW w:w="850" w:type="dxa"/>
            <w:tcBorders>
              <w:bottom w:val="single" w:sz="4" w:space="0" w:color="auto"/>
            </w:tcBorders>
          </w:tcPr>
          <w:p w:rsidR="002074DA" w:rsidRPr="000376F5" w:rsidRDefault="00072910" w:rsidP="00282E5B">
            <w:pPr>
              <w:pStyle w:val="a3"/>
              <w:keepNext/>
              <w:keepLines/>
              <w:spacing w:after="0"/>
              <w:ind w:left="0"/>
              <w:jc w:val="center"/>
              <w:rPr>
                <w:rFonts w:ascii="Times New Roman" w:hAnsi="Times New Roman"/>
              </w:rPr>
            </w:pPr>
            <w:r w:rsidRPr="000376F5">
              <w:rPr>
                <w:rFonts w:ascii="Times New Roman" w:hAnsi="Times New Roman"/>
              </w:rPr>
              <w:t>6</w:t>
            </w:r>
          </w:p>
        </w:tc>
        <w:tc>
          <w:tcPr>
            <w:tcW w:w="851" w:type="dxa"/>
            <w:tcBorders>
              <w:bottom w:val="single" w:sz="4" w:space="0" w:color="auto"/>
            </w:tcBorders>
          </w:tcPr>
          <w:p w:rsidR="002074DA" w:rsidRPr="000376F5" w:rsidRDefault="00072910" w:rsidP="00282E5B">
            <w:pPr>
              <w:pStyle w:val="a3"/>
              <w:keepNext/>
              <w:keepLines/>
              <w:spacing w:after="0"/>
              <w:ind w:left="0"/>
              <w:jc w:val="center"/>
              <w:rPr>
                <w:rFonts w:ascii="Times New Roman" w:hAnsi="Times New Roman"/>
              </w:rPr>
            </w:pPr>
            <w:r w:rsidRPr="000376F5">
              <w:rPr>
                <w:rFonts w:ascii="Times New Roman" w:hAnsi="Times New Roman"/>
              </w:rPr>
              <w:t>6</w:t>
            </w:r>
          </w:p>
        </w:tc>
        <w:tc>
          <w:tcPr>
            <w:tcW w:w="1729" w:type="dxa"/>
            <w:tcBorders>
              <w:bottom w:val="single" w:sz="4" w:space="0" w:color="auto"/>
            </w:tcBorders>
          </w:tcPr>
          <w:p w:rsidR="002074DA" w:rsidRPr="000376F5" w:rsidRDefault="002E1643" w:rsidP="00BB1838">
            <w:pPr>
              <w:pStyle w:val="a3"/>
              <w:keepNext/>
              <w:keepLines/>
              <w:spacing w:after="0"/>
              <w:ind w:left="0"/>
              <w:jc w:val="both"/>
              <w:rPr>
                <w:rFonts w:ascii="Times New Roman" w:hAnsi="Times New Roman"/>
                <w:highlight w:val="yellow"/>
              </w:rPr>
            </w:pPr>
            <w:r w:rsidRPr="000376F5">
              <w:rPr>
                <w:rFonts w:ascii="Times New Roman" w:hAnsi="Times New Roman"/>
              </w:rPr>
              <w:t>Альбазаров А.Б.</w:t>
            </w:r>
          </w:p>
        </w:tc>
      </w:tr>
      <w:tr w:rsidR="002074DA" w:rsidRPr="000376F5" w:rsidTr="000376F5">
        <w:tc>
          <w:tcPr>
            <w:tcW w:w="567" w:type="dxa"/>
          </w:tcPr>
          <w:p w:rsidR="002074DA" w:rsidRPr="000376F5" w:rsidRDefault="005C6E56" w:rsidP="00BB1838">
            <w:pPr>
              <w:pStyle w:val="a3"/>
              <w:keepNext/>
              <w:keepLines/>
              <w:spacing w:after="0"/>
              <w:ind w:left="0"/>
              <w:jc w:val="both"/>
              <w:rPr>
                <w:rFonts w:ascii="Times New Roman" w:hAnsi="Times New Roman"/>
              </w:rPr>
            </w:pPr>
            <w:r w:rsidRPr="000376F5">
              <w:rPr>
                <w:rFonts w:ascii="Times New Roman" w:hAnsi="Times New Roman"/>
              </w:rPr>
              <w:t>8</w:t>
            </w:r>
          </w:p>
        </w:tc>
        <w:tc>
          <w:tcPr>
            <w:tcW w:w="1560" w:type="dxa"/>
          </w:tcPr>
          <w:p w:rsidR="002074DA" w:rsidRPr="000376F5" w:rsidRDefault="002074DA" w:rsidP="006D6459">
            <w:pPr>
              <w:pStyle w:val="a3"/>
              <w:keepNext/>
              <w:keepLines/>
              <w:spacing w:after="0"/>
              <w:ind w:left="0"/>
              <w:jc w:val="both"/>
              <w:rPr>
                <w:rFonts w:ascii="Times New Roman" w:hAnsi="Times New Roman"/>
              </w:rPr>
            </w:pPr>
          </w:p>
        </w:tc>
        <w:tc>
          <w:tcPr>
            <w:tcW w:w="2948" w:type="dxa"/>
            <w:tcBorders>
              <w:top w:val="single" w:sz="4" w:space="0" w:color="auto"/>
            </w:tcBorders>
          </w:tcPr>
          <w:p w:rsidR="002074DA" w:rsidRPr="000376F5" w:rsidRDefault="006C0944" w:rsidP="00BB1838">
            <w:pPr>
              <w:pStyle w:val="a3"/>
              <w:keepNext/>
              <w:keepLines/>
              <w:spacing w:after="0"/>
              <w:ind w:left="0"/>
              <w:jc w:val="both"/>
              <w:rPr>
                <w:rFonts w:ascii="Times New Roman" w:hAnsi="Times New Roman"/>
              </w:rPr>
            </w:pPr>
            <w:r w:rsidRPr="000376F5">
              <w:rPr>
                <w:rFonts w:ascii="Times New Roman" w:hAnsi="Times New Roman"/>
              </w:rPr>
              <w:t>Острая сердечная недостаточность и кардиогенный шок.</w:t>
            </w:r>
          </w:p>
        </w:tc>
        <w:tc>
          <w:tcPr>
            <w:tcW w:w="850" w:type="dxa"/>
            <w:tcBorders>
              <w:top w:val="single" w:sz="4" w:space="0" w:color="auto"/>
              <w:right w:val="single" w:sz="4" w:space="0" w:color="auto"/>
            </w:tcBorders>
          </w:tcPr>
          <w:p w:rsidR="002074DA" w:rsidRPr="000376F5" w:rsidRDefault="00884104" w:rsidP="00CA2801">
            <w:pPr>
              <w:pStyle w:val="a3"/>
              <w:keepNext/>
              <w:keepLines/>
              <w:spacing w:after="0"/>
              <w:ind w:left="0"/>
              <w:jc w:val="center"/>
              <w:rPr>
                <w:rFonts w:ascii="Times New Roman" w:hAnsi="Times New Roman"/>
              </w:rPr>
            </w:pPr>
            <w:r w:rsidRPr="000376F5">
              <w:rPr>
                <w:rFonts w:ascii="Times New Roman" w:hAnsi="Times New Roman"/>
              </w:rPr>
              <w:t>2</w:t>
            </w:r>
          </w:p>
        </w:tc>
        <w:tc>
          <w:tcPr>
            <w:tcW w:w="993" w:type="dxa"/>
            <w:tcBorders>
              <w:top w:val="single" w:sz="4" w:space="0" w:color="auto"/>
              <w:left w:val="single" w:sz="4" w:space="0" w:color="auto"/>
            </w:tcBorders>
          </w:tcPr>
          <w:p w:rsidR="002074DA" w:rsidRPr="000376F5" w:rsidRDefault="00121AC8" w:rsidP="00CA2801">
            <w:pPr>
              <w:pStyle w:val="a3"/>
              <w:keepNext/>
              <w:keepLines/>
              <w:spacing w:after="0"/>
              <w:ind w:left="0"/>
              <w:jc w:val="center"/>
              <w:rPr>
                <w:rFonts w:ascii="Times New Roman" w:hAnsi="Times New Roman"/>
              </w:rPr>
            </w:pPr>
            <w:r w:rsidRPr="000376F5">
              <w:rPr>
                <w:rFonts w:ascii="Times New Roman" w:hAnsi="Times New Roman"/>
              </w:rPr>
              <w:t>2</w:t>
            </w:r>
          </w:p>
        </w:tc>
        <w:tc>
          <w:tcPr>
            <w:tcW w:w="850" w:type="dxa"/>
            <w:tcBorders>
              <w:top w:val="single" w:sz="4" w:space="0" w:color="auto"/>
            </w:tcBorders>
          </w:tcPr>
          <w:p w:rsidR="002074DA" w:rsidRPr="000376F5" w:rsidRDefault="00072910" w:rsidP="00CA2801">
            <w:pPr>
              <w:pStyle w:val="a3"/>
              <w:keepNext/>
              <w:keepLines/>
              <w:spacing w:after="0"/>
              <w:ind w:left="0"/>
              <w:jc w:val="center"/>
              <w:rPr>
                <w:rFonts w:ascii="Times New Roman" w:hAnsi="Times New Roman"/>
              </w:rPr>
            </w:pPr>
            <w:r w:rsidRPr="000376F5">
              <w:rPr>
                <w:rFonts w:ascii="Times New Roman" w:hAnsi="Times New Roman"/>
              </w:rPr>
              <w:t>5</w:t>
            </w:r>
          </w:p>
        </w:tc>
        <w:tc>
          <w:tcPr>
            <w:tcW w:w="851" w:type="dxa"/>
            <w:tcBorders>
              <w:top w:val="single" w:sz="4" w:space="0" w:color="auto"/>
            </w:tcBorders>
          </w:tcPr>
          <w:p w:rsidR="002074DA" w:rsidRPr="000376F5" w:rsidRDefault="00072910" w:rsidP="00CA2801">
            <w:pPr>
              <w:pStyle w:val="a3"/>
              <w:keepNext/>
              <w:keepLines/>
              <w:spacing w:after="0"/>
              <w:ind w:left="0"/>
              <w:jc w:val="center"/>
              <w:rPr>
                <w:rFonts w:ascii="Times New Roman" w:hAnsi="Times New Roman"/>
              </w:rPr>
            </w:pPr>
            <w:r w:rsidRPr="000376F5">
              <w:rPr>
                <w:rFonts w:ascii="Times New Roman" w:hAnsi="Times New Roman"/>
              </w:rPr>
              <w:t>5</w:t>
            </w:r>
          </w:p>
        </w:tc>
        <w:tc>
          <w:tcPr>
            <w:tcW w:w="1729" w:type="dxa"/>
            <w:tcBorders>
              <w:top w:val="single" w:sz="4" w:space="0" w:color="auto"/>
            </w:tcBorders>
          </w:tcPr>
          <w:p w:rsidR="002074DA" w:rsidRPr="000376F5" w:rsidRDefault="006C0944" w:rsidP="00BB1838">
            <w:pPr>
              <w:pStyle w:val="a3"/>
              <w:keepNext/>
              <w:keepLines/>
              <w:spacing w:after="0"/>
              <w:ind w:left="0"/>
              <w:jc w:val="both"/>
              <w:rPr>
                <w:rFonts w:ascii="Times New Roman" w:hAnsi="Times New Roman"/>
                <w:highlight w:val="yellow"/>
              </w:rPr>
            </w:pPr>
            <w:r w:rsidRPr="000376F5">
              <w:rPr>
                <w:rFonts w:ascii="Times New Roman" w:hAnsi="Times New Roman"/>
              </w:rPr>
              <w:t>Альбазаров А.Б.</w:t>
            </w:r>
          </w:p>
        </w:tc>
      </w:tr>
      <w:tr w:rsidR="00654E13" w:rsidRPr="000376F5" w:rsidTr="000376F5">
        <w:tc>
          <w:tcPr>
            <w:tcW w:w="567" w:type="dxa"/>
          </w:tcPr>
          <w:p w:rsidR="00654E13" w:rsidRPr="000376F5" w:rsidRDefault="005C6E56" w:rsidP="00654E13">
            <w:pPr>
              <w:pStyle w:val="a3"/>
              <w:keepNext/>
              <w:keepLines/>
              <w:spacing w:after="0"/>
              <w:ind w:left="0"/>
              <w:jc w:val="both"/>
              <w:rPr>
                <w:rFonts w:ascii="Times New Roman" w:hAnsi="Times New Roman"/>
              </w:rPr>
            </w:pPr>
            <w:r w:rsidRPr="000376F5">
              <w:rPr>
                <w:rFonts w:ascii="Times New Roman" w:hAnsi="Times New Roman"/>
              </w:rPr>
              <w:t>9</w:t>
            </w:r>
          </w:p>
        </w:tc>
        <w:tc>
          <w:tcPr>
            <w:tcW w:w="1560" w:type="dxa"/>
          </w:tcPr>
          <w:p w:rsidR="00654E13" w:rsidRPr="000376F5" w:rsidRDefault="00654E13" w:rsidP="00654E13">
            <w:pPr>
              <w:pStyle w:val="a3"/>
              <w:keepNext/>
              <w:keepLines/>
              <w:spacing w:after="0"/>
              <w:ind w:left="0"/>
              <w:jc w:val="both"/>
              <w:rPr>
                <w:rFonts w:ascii="Times New Roman" w:hAnsi="Times New Roman"/>
              </w:rPr>
            </w:pPr>
          </w:p>
        </w:tc>
        <w:tc>
          <w:tcPr>
            <w:tcW w:w="2948" w:type="dxa"/>
            <w:tcBorders>
              <w:bottom w:val="single" w:sz="4" w:space="0" w:color="auto"/>
            </w:tcBorders>
          </w:tcPr>
          <w:p w:rsidR="006C0944" w:rsidRPr="000376F5" w:rsidRDefault="006C0944" w:rsidP="00654E13">
            <w:pPr>
              <w:pStyle w:val="a3"/>
              <w:keepNext/>
              <w:keepLines/>
              <w:spacing w:after="0"/>
              <w:ind w:left="0"/>
              <w:jc w:val="both"/>
              <w:rPr>
                <w:rFonts w:ascii="Times New Roman" w:hAnsi="Times New Roman"/>
              </w:rPr>
            </w:pPr>
            <w:r w:rsidRPr="000376F5">
              <w:rPr>
                <w:rFonts w:ascii="Times New Roman" w:hAnsi="Times New Roman"/>
              </w:rPr>
              <w:t>Методы и способы вспомогательного кровообращения:</w:t>
            </w:r>
          </w:p>
          <w:p w:rsidR="006C0944" w:rsidRPr="000376F5" w:rsidRDefault="006C0944" w:rsidP="00654E13">
            <w:pPr>
              <w:pStyle w:val="a3"/>
              <w:keepNext/>
              <w:keepLines/>
              <w:spacing w:after="0"/>
              <w:ind w:left="0"/>
              <w:jc w:val="both"/>
              <w:rPr>
                <w:rFonts w:ascii="Times New Roman" w:hAnsi="Times New Roman"/>
              </w:rPr>
            </w:pPr>
            <w:r w:rsidRPr="000376F5">
              <w:rPr>
                <w:rFonts w:ascii="Times New Roman" w:hAnsi="Times New Roman"/>
              </w:rPr>
              <w:t xml:space="preserve">-Внутриаортальная баллонная </w:t>
            </w:r>
            <w:proofErr w:type="spellStart"/>
            <w:r w:rsidRPr="000376F5">
              <w:rPr>
                <w:rFonts w:ascii="Times New Roman" w:hAnsi="Times New Roman"/>
              </w:rPr>
              <w:t>контрпульсация</w:t>
            </w:r>
            <w:proofErr w:type="spellEnd"/>
            <w:r w:rsidRPr="000376F5">
              <w:rPr>
                <w:rFonts w:ascii="Times New Roman" w:hAnsi="Times New Roman"/>
              </w:rPr>
              <w:t>;</w:t>
            </w:r>
          </w:p>
          <w:p w:rsidR="00654E13" w:rsidRPr="000376F5" w:rsidRDefault="006C0944" w:rsidP="00654E13">
            <w:pPr>
              <w:pStyle w:val="a3"/>
              <w:keepNext/>
              <w:keepLines/>
              <w:spacing w:after="0"/>
              <w:ind w:left="0"/>
              <w:jc w:val="both"/>
              <w:rPr>
                <w:rFonts w:ascii="Times New Roman" w:hAnsi="Times New Roman"/>
              </w:rPr>
            </w:pPr>
            <w:r w:rsidRPr="000376F5">
              <w:rPr>
                <w:rFonts w:ascii="Times New Roman" w:hAnsi="Times New Roman"/>
              </w:rPr>
              <w:t>-</w:t>
            </w:r>
            <w:proofErr w:type="spellStart"/>
            <w:r w:rsidRPr="000376F5">
              <w:rPr>
                <w:rFonts w:ascii="Times New Roman" w:hAnsi="Times New Roman"/>
                <w:lang w:val="en-US"/>
              </w:rPr>
              <w:t>Impella</w:t>
            </w:r>
            <w:proofErr w:type="spellEnd"/>
            <w:r w:rsidRPr="000376F5">
              <w:rPr>
                <w:rFonts w:ascii="Times New Roman" w:hAnsi="Times New Roman"/>
              </w:rPr>
              <w:t xml:space="preserve">. </w:t>
            </w:r>
          </w:p>
        </w:tc>
        <w:tc>
          <w:tcPr>
            <w:tcW w:w="850" w:type="dxa"/>
            <w:tcBorders>
              <w:bottom w:val="single" w:sz="4" w:space="0" w:color="auto"/>
              <w:right w:val="single" w:sz="4" w:space="0" w:color="auto"/>
            </w:tcBorders>
          </w:tcPr>
          <w:p w:rsidR="00654E13" w:rsidRPr="000376F5" w:rsidRDefault="00884104" w:rsidP="00654E13">
            <w:pPr>
              <w:pStyle w:val="a3"/>
              <w:keepNext/>
              <w:keepLines/>
              <w:spacing w:after="0"/>
              <w:ind w:left="0"/>
              <w:jc w:val="center"/>
              <w:rPr>
                <w:rFonts w:ascii="Times New Roman" w:hAnsi="Times New Roman"/>
              </w:rPr>
            </w:pPr>
            <w:r w:rsidRPr="000376F5">
              <w:rPr>
                <w:rFonts w:ascii="Times New Roman" w:hAnsi="Times New Roman"/>
              </w:rPr>
              <w:t>2</w:t>
            </w:r>
          </w:p>
        </w:tc>
        <w:tc>
          <w:tcPr>
            <w:tcW w:w="993" w:type="dxa"/>
            <w:tcBorders>
              <w:left w:val="single" w:sz="4" w:space="0" w:color="auto"/>
              <w:bottom w:val="single" w:sz="4" w:space="0" w:color="auto"/>
            </w:tcBorders>
          </w:tcPr>
          <w:p w:rsidR="00654E13" w:rsidRPr="000376F5" w:rsidRDefault="00121AC8" w:rsidP="00654E13">
            <w:pPr>
              <w:pStyle w:val="a3"/>
              <w:keepNext/>
              <w:keepLines/>
              <w:spacing w:after="0"/>
              <w:ind w:left="0"/>
              <w:jc w:val="center"/>
              <w:rPr>
                <w:rFonts w:ascii="Times New Roman" w:hAnsi="Times New Roman"/>
              </w:rPr>
            </w:pPr>
            <w:r w:rsidRPr="000376F5">
              <w:rPr>
                <w:rFonts w:ascii="Times New Roman" w:hAnsi="Times New Roman"/>
              </w:rPr>
              <w:t>2</w:t>
            </w:r>
          </w:p>
        </w:tc>
        <w:tc>
          <w:tcPr>
            <w:tcW w:w="850" w:type="dxa"/>
            <w:tcBorders>
              <w:bottom w:val="single" w:sz="4" w:space="0" w:color="auto"/>
            </w:tcBorders>
          </w:tcPr>
          <w:p w:rsidR="00654E13" w:rsidRPr="000376F5" w:rsidRDefault="00072910" w:rsidP="00654E13">
            <w:pPr>
              <w:pStyle w:val="a3"/>
              <w:keepNext/>
              <w:keepLines/>
              <w:spacing w:after="0"/>
              <w:ind w:left="0"/>
              <w:jc w:val="center"/>
              <w:rPr>
                <w:rFonts w:ascii="Times New Roman" w:hAnsi="Times New Roman"/>
              </w:rPr>
            </w:pPr>
            <w:r w:rsidRPr="000376F5">
              <w:rPr>
                <w:rFonts w:ascii="Times New Roman" w:hAnsi="Times New Roman"/>
              </w:rPr>
              <w:t>6</w:t>
            </w:r>
          </w:p>
        </w:tc>
        <w:tc>
          <w:tcPr>
            <w:tcW w:w="851" w:type="dxa"/>
            <w:tcBorders>
              <w:bottom w:val="single" w:sz="4" w:space="0" w:color="auto"/>
            </w:tcBorders>
          </w:tcPr>
          <w:p w:rsidR="00654E13" w:rsidRPr="000376F5" w:rsidRDefault="00072910" w:rsidP="00654E13">
            <w:pPr>
              <w:pStyle w:val="a3"/>
              <w:keepNext/>
              <w:keepLines/>
              <w:spacing w:after="0"/>
              <w:ind w:left="0"/>
              <w:jc w:val="center"/>
              <w:rPr>
                <w:rFonts w:ascii="Times New Roman" w:hAnsi="Times New Roman"/>
              </w:rPr>
            </w:pPr>
            <w:r w:rsidRPr="000376F5">
              <w:rPr>
                <w:rFonts w:ascii="Times New Roman" w:hAnsi="Times New Roman"/>
              </w:rPr>
              <w:t>6</w:t>
            </w:r>
          </w:p>
        </w:tc>
        <w:tc>
          <w:tcPr>
            <w:tcW w:w="1729" w:type="dxa"/>
            <w:tcBorders>
              <w:bottom w:val="single" w:sz="4" w:space="0" w:color="auto"/>
            </w:tcBorders>
          </w:tcPr>
          <w:p w:rsidR="00654E13" w:rsidRPr="000376F5" w:rsidRDefault="00072910" w:rsidP="00654E13">
            <w:pPr>
              <w:pStyle w:val="a3"/>
              <w:keepNext/>
              <w:keepLines/>
              <w:spacing w:after="0"/>
              <w:ind w:left="0"/>
              <w:jc w:val="both"/>
              <w:rPr>
                <w:rFonts w:ascii="Times New Roman" w:hAnsi="Times New Roman"/>
                <w:highlight w:val="yellow"/>
              </w:rPr>
            </w:pPr>
            <w:proofErr w:type="spellStart"/>
            <w:r w:rsidRPr="000376F5">
              <w:rPr>
                <w:rFonts w:ascii="Times New Roman" w:hAnsi="Times New Roman"/>
              </w:rPr>
              <w:t>Алтенов</w:t>
            </w:r>
            <w:proofErr w:type="spellEnd"/>
            <w:r w:rsidRPr="000376F5">
              <w:rPr>
                <w:rFonts w:ascii="Times New Roman" w:hAnsi="Times New Roman"/>
              </w:rPr>
              <w:t xml:space="preserve"> К.С.</w:t>
            </w:r>
          </w:p>
        </w:tc>
      </w:tr>
      <w:tr w:rsidR="00654E13" w:rsidRPr="000376F5" w:rsidTr="000376F5">
        <w:tc>
          <w:tcPr>
            <w:tcW w:w="567" w:type="dxa"/>
          </w:tcPr>
          <w:p w:rsidR="00654E13" w:rsidRPr="000376F5" w:rsidRDefault="005C6E56" w:rsidP="00654E13">
            <w:pPr>
              <w:pStyle w:val="a3"/>
              <w:keepNext/>
              <w:keepLines/>
              <w:spacing w:after="0"/>
              <w:ind w:left="0"/>
              <w:jc w:val="both"/>
              <w:rPr>
                <w:rFonts w:ascii="Times New Roman" w:hAnsi="Times New Roman"/>
                <w:highlight w:val="yellow"/>
              </w:rPr>
            </w:pPr>
            <w:r w:rsidRPr="000376F5">
              <w:rPr>
                <w:rFonts w:ascii="Times New Roman" w:hAnsi="Times New Roman"/>
              </w:rPr>
              <w:t>10</w:t>
            </w:r>
          </w:p>
        </w:tc>
        <w:tc>
          <w:tcPr>
            <w:tcW w:w="1560" w:type="dxa"/>
          </w:tcPr>
          <w:p w:rsidR="00654E13" w:rsidRPr="000376F5" w:rsidRDefault="00654E13" w:rsidP="00654E13">
            <w:pPr>
              <w:pStyle w:val="a3"/>
              <w:keepNext/>
              <w:keepLines/>
              <w:spacing w:after="0"/>
              <w:ind w:left="0"/>
              <w:jc w:val="both"/>
              <w:rPr>
                <w:rFonts w:ascii="Times New Roman" w:hAnsi="Times New Roman"/>
                <w:highlight w:val="yellow"/>
              </w:rPr>
            </w:pPr>
          </w:p>
        </w:tc>
        <w:tc>
          <w:tcPr>
            <w:tcW w:w="2948" w:type="dxa"/>
            <w:tcBorders>
              <w:top w:val="single" w:sz="4" w:space="0" w:color="auto"/>
            </w:tcBorders>
          </w:tcPr>
          <w:p w:rsidR="00654E13" w:rsidRPr="000376F5" w:rsidRDefault="006C0944" w:rsidP="00654E13">
            <w:pPr>
              <w:rPr>
                <w:rFonts w:ascii="Times New Roman" w:eastAsia="Calibri" w:hAnsi="Times New Roman" w:cs="Times New Roman"/>
                <w:highlight w:val="yellow"/>
                <w:lang w:eastAsia="en-US"/>
              </w:rPr>
            </w:pPr>
            <w:r w:rsidRPr="000376F5">
              <w:rPr>
                <w:rFonts w:ascii="Times New Roman" w:eastAsia="Calibri" w:hAnsi="Times New Roman" w:cs="Times New Roman"/>
                <w:lang w:eastAsia="en-US"/>
              </w:rPr>
              <w:t xml:space="preserve">Экстракорпоральная мембранная </w:t>
            </w:r>
            <w:proofErr w:type="spellStart"/>
            <w:r w:rsidRPr="000376F5">
              <w:rPr>
                <w:rFonts w:ascii="Times New Roman" w:eastAsia="Calibri" w:hAnsi="Times New Roman" w:cs="Times New Roman"/>
                <w:lang w:eastAsia="en-US"/>
              </w:rPr>
              <w:t>оксигенация</w:t>
            </w:r>
            <w:proofErr w:type="spellEnd"/>
            <w:r w:rsidRPr="000376F5">
              <w:rPr>
                <w:rFonts w:ascii="Times New Roman" w:eastAsia="Calibri" w:hAnsi="Times New Roman" w:cs="Times New Roman"/>
                <w:lang w:eastAsia="en-US"/>
              </w:rPr>
              <w:t>. Виды, показания к проведению.</w:t>
            </w:r>
          </w:p>
        </w:tc>
        <w:tc>
          <w:tcPr>
            <w:tcW w:w="850" w:type="dxa"/>
            <w:tcBorders>
              <w:top w:val="single" w:sz="4" w:space="0" w:color="auto"/>
              <w:right w:val="single" w:sz="4" w:space="0" w:color="auto"/>
            </w:tcBorders>
          </w:tcPr>
          <w:p w:rsidR="00654E13" w:rsidRPr="000376F5" w:rsidRDefault="00D1490F" w:rsidP="00654E13">
            <w:pPr>
              <w:pStyle w:val="a3"/>
              <w:keepNext/>
              <w:keepLines/>
              <w:spacing w:after="0"/>
              <w:ind w:left="0"/>
              <w:jc w:val="center"/>
              <w:rPr>
                <w:rFonts w:ascii="Times New Roman" w:hAnsi="Times New Roman"/>
              </w:rPr>
            </w:pPr>
            <w:r w:rsidRPr="000376F5">
              <w:rPr>
                <w:rFonts w:ascii="Times New Roman" w:hAnsi="Times New Roman"/>
              </w:rPr>
              <w:t>2</w:t>
            </w:r>
          </w:p>
        </w:tc>
        <w:tc>
          <w:tcPr>
            <w:tcW w:w="993" w:type="dxa"/>
            <w:tcBorders>
              <w:top w:val="single" w:sz="4" w:space="0" w:color="auto"/>
              <w:left w:val="single" w:sz="4" w:space="0" w:color="auto"/>
            </w:tcBorders>
          </w:tcPr>
          <w:p w:rsidR="00654E13" w:rsidRPr="000376F5" w:rsidRDefault="00121AC8" w:rsidP="00654E13">
            <w:pPr>
              <w:pStyle w:val="a3"/>
              <w:keepNext/>
              <w:keepLines/>
              <w:spacing w:after="0"/>
              <w:ind w:left="0"/>
              <w:jc w:val="center"/>
              <w:rPr>
                <w:rFonts w:ascii="Times New Roman" w:hAnsi="Times New Roman"/>
              </w:rPr>
            </w:pPr>
            <w:r w:rsidRPr="000376F5">
              <w:rPr>
                <w:rFonts w:ascii="Times New Roman" w:hAnsi="Times New Roman"/>
              </w:rPr>
              <w:t>2</w:t>
            </w:r>
          </w:p>
        </w:tc>
        <w:tc>
          <w:tcPr>
            <w:tcW w:w="850" w:type="dxa"/>
            <w:tcBorders>
              <w:top w:val="single" w:sz="4" w:space="0" w:color="auto"/>
            </w:tcBorders>
          </w:tcPr>
          <w:p w:rsidR="00654E13" w:rsidRPr="000376F5" w:rsidRDefault="00072910" w:rsidP="00654E13">
            <w:pPr>
              <w:pStyle w:val="a3"/>
              <w:keepNext/>
              <w:keepLines/>
              <w:spacing w:after="0"/>
              <w:ind w:left="0"/>
              <w:jc w:val="center"/>
              <w:rPr>
                <w:rFonts w:ascii="Times New Roman" w:hAnsi="Times New Roman"/>
              </w:rPr>
            </w:pPr>
            <w:r w:rsidRPr="000376F5">
              <w:rPr>
                <w:rFonts w:ascii="Times New Roman" w:hAnsi="Times New Roman"/>
              </w:rPr>
              <w:t>5</w:t>
            </w:r>
          </w:p>
        </w:tc>
        <w:tc>
          <w:tcPr>
            <w:tcW w:w="851" w:type="dxa"/>
            <w:tcBorders>
              <w:top w:val="single" w:sz="4" w:space="0" w:color="auto"/>
            </w:tcBorders>
          </w:tcPr>
          <w:p w:rsidR="00654E13" w:rsidRPr="000376F5" w:rsidRDefault="00072910" w:rsidP="00654E13">
            <w:pPr>
              <w:pStyle w:val="a3"/>
              <w:keepNext/>
              <w:keepLines/>
              <w:spacing w:after="0"/>
              <w:ind w:left="0"/>
              <w:jc w:val="center"/>
              <w:rPr>
                <w:rFonts w:ascii="Times New Roman" w:hAnsi="Times New Roman"/>
              </w:rPr>
            </w:pPr>
            <w:r w:rsidRPr="000376F5">
              <w:rPr>
                <w:rFonts w:ascii="Times New Roman" w:hAnsi="Times New Roman"/>
              </w:rPr>
              <w:t>5</w:t>
            </w:r>
          </w:p>
        </w:tc>
        <w:tc>
          <w:tcPr>
            <w:tcW w:w="1729" w:type="dxa"/>
            <w:tcBorders>
              <w:top w:val="single" w:sz="4" w:space="0" w:color="auto"/>
            </w:tcBorders>
          </w:tcPr>
          <w:p w:rsidR="00654E13" w:rsidRPr="000376F5" w:rsidRDefault="00072910" w:rsidP="00654E13">
            <w:pPr>
              <w:pStyle w:val="a3"/>
              <w:keepNext/>
              <w:keepLines/>
              <w:spacing w:after="0"/>
              <w:ind w:left="0"/>
              <w:jc w:val="both"/>
              <w:rPr>
                <w:rFonts w:ascii="Times New Roman" w:hAnsi="Times New Roman"/>
              </w:rPr>
            </w:pPr>
            <w:proofErr w:type="spellStart"/>
            <w:r w:rsidRPr="000376F5">
              <w:rPr>
                <w:rFonts w:ascii="Times New Roman" w:hAnsi="Times New Roman"/>
              </w:rPr>
              <w:t>Алтенов</w:t>
            </w:r>
            <w:proofErr w:type="spellEnd"/>
            <w:r w:rsidRPr="000376F5">
              <w:rPr>
                <w:rFonts w:ascii="Times New Roman" w:hAnsi="Times New Roman"/>
              </w:rPr>
              <w:t xml:space="preserve"> К.С.</w:t>
            </w:r>
          </w:p>
        </w:tc>
      </w:tr>
      <w:tr w:rsidR="005C6E56" w:rsidRPr="000376F5" w:rsidTr="000376F5">
        <w:tc>
          <w:tcPr>
            <w:tcW w:w="567" w:type="dxa"/>
          </w:tcPr>
          <w:p w:rsidR="005C6E56" w:rsidRPr="000376F5" w:rsidRDefault="005C6E56" w:rsidP="00654E13">
            <w:pPr>
              <w:pStyle w:val="a3"/>
              <w:keepNext/>
              <w:keepLines/>
              <w:spacing w:after="0"/>
              <w:ind w:left="0"/>
              <w:jc w:val="both"/>
              <w:rPr>
                <w:rFonts w:ascii="Times New Roman" w:hAnsi="Times New Roman"/>
              </w:rPr>
            </w:pPr>
            <w:r w:rsidRPr="000376F5">
              <w:rPr>
                <w:rFonts w:ascii="Times New Roman" w:hAnsi="Times New Roman"/>
              </w:rPr>
              <w:t>11</w:t>
            </w:r>
          </w:p>
        </w:tc>
        <w:tc>
          <w:tcPr>
            <w:tcW w:w="1560" w:type="dxa"/>
          </w:tcPr>
          <w:p w:rsidR="005C6E56" w:rsidRPr="000376F5" w:rsidRDefault="005C6E56" w:rsidP="00654E13">
            <w:pPr>
              <w:pStyle w:val="a3"/>
              <w:keepNext/>
              <w:keepLines/>
              <w:spacing w:after="0"/>
              <w:ind w:left="0"/>
              <w:jc w:val="both"/>
              <w:rPr>
                <w:rFonts w:ascii="Times New Roman" w:hAnsi="Times New Roman"/>
              </w:rPr>
            </w:pPr>
          </w:p>
        </w:tc>
        <w:tc>
          <w:tcPr>
            <w:tcW w:w="2948" w:type="dxa"/>
          </w:tcPr>
          <w:p w:rsidR="005C6E56" w:rsidRPr="000376F5" w:rsidRDefault="006C0944" w:rsidP="006C0944">
            <w:pPr>
              <w:rPr>
                <w:rFonts w:ascii="Times New Roman" w:eastAsia="Calibri" w:hAnsi="Times New Roman" w:cs="Times New Roman"/>
                <w:lang w:eastAsia="en-US"/>
              </w:rPr>
            </w:pPr>
            <w:r w:rsidRPr="000376F5">
              <w:rPr>
                <w:rFonts w:ascii="Times New Roman" w:eastAsia="Calibri" w:hAnsi="Times New Roman" w:cs="Times New Roman"/>
                <w:lang w:eastAsia="en-US"/>
              </w:rPr>
              <w:t xml:space="preserve">Болезни аорты: дилатация аорты, аневризма аорты, </w:t>
            </w:r>
            <w:proofErr w:type="spellStart"/>
            <w:r w:rsidRPr="000376F5">
              <w:rPr>
                <w:rFonts w:ascii="Times New Roman" w:eastAsia="Calibri" w:hAnsi="Times New Roman" w:cs="Times New Roman"/>
                <w:lang w:eastAsia="en-US"/>
              </w:rPr>
              <w:t>аортопатии</w:t>
            </w:r>
            <w:proofErr w:type="spellEnd"/>
            <w:r w:rsidRPr="000376F5">
              <w:rPr>
                <w:rFonts w:ascii="Times New Roman" w:eastAsia="Calibri" w:hAnsi="Times New Roman" w:cs="Times New Roman"/>
                <w:lang w:eastAsia="en-US"/>
              </w:rPr>
              <w:t>, эктазия аорты.</w:t>
            </w:r>
          </w:p>
        </w:tc>
        <w:tc>
          <w:tcPr>
            <w:tcW w:w="850" w:type="dxa"/>
            <w:tcBorders>
              <w:right w:val="single" w:sz="4" w:space="0" w:color="auto"/>
            </w:tcBorders>
          </w:tcPr>
          <w:p w:rsidR="005C6E56" w:rsidRPr="000376F5" w:rsidRDefault="00D1490F" w:rsidP="00654E13">
            <w:pPr>
              <w:pStyle w:val="a3"/>
              <w:keepNext/>
              <w:keepLines/>
              <w:spacing w:after="0"/>
              <w:ind w:left="0"/>
              <w:jc w:val="center"/>
              <w:rPr>
                <w:rFonts w:ascii="Times New Roman" w:hAnsi="Times New Roman"/>
              </w:rPr>
            </w:pPr>
            <w:r w:rsidRPr="000376F5">
              <w:rPr>
                <w:rFonts w:ascii="Times New Roman" w:hAnsi="Times New Roman"/>
              </w:rPr>
              <w:t>2</w:t>
            </w:r>
          </w:p>
        </w:tc>
        <w:tc>
          <w:tcPr>
            <w:tcW w:w="993" w:type="dxa"/>
            <w:tcBorders>
              <w:left w:val="single" w:sz="4" w:space="0" w:color="auto"/>
            </w:tcBorders>
          </w:tcPr>
          <w:p w:rsidR="005C6E56" w:rsidRPr="000376F5" w:rsidRDefault="00121AC8" w:rsidP="00654E13">
            <w:pPr>
              <w:pStyle w:val="a3"/>
              <w:keepNext/>
              <w:keepLines/>
              <w:spacing w:after="0"/>
              <w:ind w:left="0"/>
              <w:jc w:val="center"/>
              <w:rPr>
                <w:rFonts w:ascii="Times New Roman" w:hAnsi="Times New Roman"/>
              </w:rPr>
            </w:pPr>
            <w:r w:rsidRPr="000376F5">
              <w:rPr>
                <w:rFonts w:ascii="Times New Roman" w:hAnsi="Times New Roman"/>
              </w:rPr>
              <w:t>2</w:t>
            </w:r>
          </w:p>
        </w:tc>
        <w:tc>
          <w:tcPr>
            <w:tcW w:w="850" w:type="dxa"/>
          </w:tcPr>
          <w:p w:rsidR="005C6E56" w:rsidRPr="000376F5" w:rsidRDefault="00072910" w:rsidP="00654E13">
            <w:pPr>
              <w:pStyle w:val="a3"/>
              <w:keepNext/>
              <w:keepLines/>
              <w:spacing w:after="0"/>
              <w:ind w:left="0"/>
              <w:jc w:val="center"/>
              <w:rPr>
                <w:rFonts w:ascii="Times New Roman" w:hAnsi="Times New Roman"/>
              </w:rPr>
            </w:pPr>
            <w:r w:rsidRPr="000376F5">
              <w:rPr>
                <w:rFonts w:ascii="Times New Roman" w:hAnsi="Times New Roman"/>
              </w:rPr>
              <w:t>5</w:t>
            </w:r>
          </w:p>
        </w:tc>
        <w:tc>
          <w:tcPr>
            <w:tcW w:w="851" w:type="dxa"/>
          </w:tcPr>
          <w:p w:rsidR="005C6E56" w:rsidRPr="000376F5" w:rsidRDefault="00072910" w:rsidP="00654E13">
            <w:pPr>
              <w:pStyle w:val="a3"/>
              <w:keepNext/>
              <w:keepLines/>
              <w:spacing w:after="0"/>
              <w:ind w:left="0"/>
              <w:jc w:val="center"/>
              <w:rPr>
                <w:rFonts w:ascii="Times New Roman" w:hAnsi="Times New Roman"/>
              </w:rPr>
            </w:pPr>
            <w:r w:rsidRPr="000376F5">
              <w:rPr>
                <w:rFonts w:ascii="Times New Roman" w:hAnsi="Times New Roman"/>
              </w:rPr>
              <w:t>5</w:t>
            </w:r>
          </w:p>
        </w:tc>
        <w:tc>
          <w:tcPr>
            <w:tcW w:w="1729" w:type="dxa"/>
          </w:tcPr>
          <w:p w:rsidR="005C6E56" w:rsidRPr="000376F5" w:rsidRDefault="006C0944" w:rsidP="00654E13">
            <w:pPr>
              <w:pStyle w:val="a3"/>
              <w:keepNext/>
              <w:keepLines/>
              <w:spacing w:after="0"/>
              <w:ind w:left="0"/>
              <w:jc w:val="both"/>
              <w:rPr>
                <w:rFonts w:ascii="Times New Roman" w:hAnsi="Times New Roman"/>
                <w:highlight w:val="yellow"/>
              </w:rPr>
            </w:pPr>
            <w:r w:rsidRPr="000376F5">
              <w:rPr>
                <w:rFonts w:ascii="Times New Roman" w:hAnsi="Times New Roman"/>
              </w:rPr>
              <w:t>Альбазаров А.Б.</w:t>
            </w:r>
          </w:p>
        </w:tc>
      </w:tr>
      <w:tr w:rsidR="005C6E56" w:rsidRPr="000376F5" w:rsidTr="000376F5">
        <w:tc>
          <w:tcPr>
            <w:tcW w:w="567" w:type="dxa"/>
          </w:tcPr>
          <w:p w:rsidR="005C6E56" w:rsidRPr="000376F5" w:rsidRDefault="005C6E56" w:rsidP="00654E13">
            <w:pPr>
              <w:pStyle w:val="a3"/>
              <w:keepNext/>
              <w:keepLines/>
              <w:spacing w:after="0"/>
              <w:ind w:left="0"/>
              <w:jc w:val="both"/>
              <w:rPr>
                <w:rFonts w:ascii="Times New Roman" w:hAnsi="Times New Roman"/>
                <w:highlight w:val="yellow"/>
              </w:rPr>
            </w:pPr>
            <w:r w:rsidRPr="000376F5">
              <w:rPr>
                <w:rFonts w:ascii="Times New Roman" w:hAnsi="Times New Roman"/>
              </w:rPr>
              <w:t>12</w:t>
            </w:r>
          </w:p>
        </w:tc>
        <w:tc>
          <w:tcPr>
            <w:tcW w:w="1560" w:type="dxa"/>
          </w:tcPr>
          <w:p w:rsidR="005C6E56" w:rsidRPr="000376F5" w:rsidRDefault="005C6E56" w:rsidP="00654E13">
            <w:pPr>
              <w:pStyle w:val="a3"/>
              <w:keepNext/>
              <w:keepLines/>
              <w:spacing w:after="0"/>
              <w:ind w:left="0"/>
              <w:jc w:val="both"/>
              <w:rPr>
                <w:rFonts w:ascii="Times New Roman" w:hAnsi="Times New Roman"/>
                <w:highlight w:val="yellow"/>
              </w:rPr>
            </w:pPr>
          </w:p>
        </w:tc>
        <w:tc>
          <w:tcPr>
            <w:tcW w:w="2948" w:type="dxa"/>
          </w:tcPr>
          <w:p w:rsidR="005C6E56" w:rsidRPr="000376F5" w:rsidRDefault="006C0944" w:rsidP="00654E13">
            <w:pPr>
              <w:rPr>
                <w:rFonts w:ascii="Times New Roman" w:eastAsia="Calibri" w:hAnsi="Times New Roman" w:cs="Times New Roman"/>
                <w:highlight w:val="yellow"/>
                <w:lang w:eastAsia="en-US"/>
              </w:rPr>
            </w:pPr>
            <w:r w:rsidRPr="000376F5">
              <w:rPr>
                <w:rFonts w:ascii="Times New Roman" w:eastAsia="Calibri" w:hAnsi="Times New Roman" w:cs="Times New Roman"/>
                <w:lang w:eastAsia="en-US"/>
              </w:rPr>
              <w:t>Расслоение аорты</w:t>
            </w:r>
          </w:p>
        </w:tc>
        <w:tc>
          <w:tcPr>
            <w:tcW w:w="850" w:type="dxa"/>
            <w:tcBorders>
              <w:right w:val="single" w:sz="4" w:space="0" w:color="auto"/>
            </w:tcBorders>
          </w:tcPr>
          <w:p w:rsidR="005C6E56" w:rsidRPr="000376F5" w:rsidRDefault="00D1490F" w:rsidP="00654E13">
            <w:pPr>
              <w:pStyle w:val="a3"/>
              <w:keepNext/>
              <w:keepLines/>
              <w:spacing w:after="0"/>
              <w:ind w:left="0"/>
              <w:jc w:val="center"/>
              <w:rPr>
                <w:rFonts w:ascii="Times New Roman" w:hAnsi="Times New Roman"/>
              </w:rPr>
            </w:pPr>
            <w:r w:rsidRPr="000376F5">
              <w:rPr>
                <w:rFonts w:ascii="Times New Roman" w:hAnsi="Times New Roman"/>
              </w:rPr>
              <w:t>2</w:t>
            </w:r>
          </w:p>
        </w:tc>
        <w:tc>
          <w:tcPr>
            <w:tcW w:w="993" w:type="dxa"/>
            <w:tcBorders>
              <w:left w:val="single" w:sz="4" w:space="0" w:color="auto"/>
            </w:tcBorders>
          </w:tcPr>
          <w:p w:rsidR="005C6E56" w:rsidRPr="000376F5" w:rsidRDefault="00121AC8" w:rsidP="00654E13">
            <w:pPr>
              <w:pStyle w:val="a3"/>
              <w:keepNext/>
              <w:keepLines/>
              <w:spacing w:after="0"/>
              <w:ind w:left="0"/>
              <w:jc w:val="center"/>
              <w:rPr>
                <w:rFonts w:ascii="Times New Roman" w:hAnsi="Times New Roman"/>
              </w:rPr>
            </w:pPr>
            <w:r w:rsidRPr="000376F5">
              <w:rPr>
                <w:rFonts w:ascii="Times New Roman" w:hAnsi="Times New Roman"/>
              </w:rPr>
              <w:t>2</w:t>
            </w:r>
          </w:p>
        </w:tc>
        <w:tc>
          <w:tcPr>
            <w:tcW w:w="850" w:type="dxa"/>
          </w:tcPr>
          <w:p w:rsidR="005C6E56" w:rsidRPr="000376F5" w:rsidRDefault="00072910" w:rsidP="00654E13">
            <w:pPr>
              <w:pStyle w:val="a3"/>
              <w:keepNext/>
              <w:keepLines/>
              <w:spacing w:after="0"/>
              <w:ind w:left="0"/>
              <w:jc w:val="center"/>
              <w:rPr>
                <w:rFonts w:ascii="Times New Roman" w:hAnsi="Times New Roman"/>
              </w:rPr>
            </w:pPr>
            <w:r w:rsidRPr="000376F5">
              <w:rPr>
                <w:rFonts w:ascii="Times New Roman" w:hAnsi="Times New Roman"/>
              </w:rPr>
              <w:t>4</w:t>
            </w:r>
          </w:p>
        </w:tc>
        <w:tc>
          <w:tcPr>
            <w:tcW w:w="851" w:type="dxa"/>
          </w:tcPr>
          <w:p w:rsidR="005C6E56" w:rsidRPr="000376F5" w:rsidRDefault="00072910" w:rsidP="00654E13">
            <w:pPr>
              <w:pStyle w:val="a3"/>
              <w:keepNext/>
              <w:keepLines/>
              <w:spacing w:after="0"/>
              <w:ind w:left="0"/>
              <w:jc w:val="center"/>
              <w:rPr>
                <w:rFonts w:ascii="Times New Roman" w:hAnsi="Times New Roman"/>
              </w:rPr>
            </w:pPr>
            <w:r w:rsidRPr="000376F5">
              <w:rPr>
                <w:rFonts w:ascii="Times New Roman" w:hAnsi="Times New Roman"/>
              </w:rPr>
              <w:t>4</w:t>
            </w:r>
          </w:p>
        </w:tc>
        <w:tc>
          <w:tcPr>
            <w:tcW w:w="1729" w:type="dxa"/>
          </w:tcPr>
          <w:p w:rsidR="005C6E56" w:rsidRPr="000376F5" w:rsidRDefault="006C0944" w:rsidP="00654E13">
            <w:pPr>
              <w:pStyle w:val="a3"/>
              <w:keepNext/>
              <w:keepLines/>
              <w:spacing w:after="0"/>
              <w:ind w:left="0"/>
              <w:jc w:val="both"/>
              <w:rPr>
                <w:rFonts w:ascii="Times New Roman" w:hAnsi="Times New Roman"/>
                <w:highlight w:val="yellow"/>
              </w:rPr>
            </w:pPr>
            <w:r w:rsidRPr="000376F5">
              <w:rPr>
                <w:rFonts w:ascii="Times New Roman" w:hAnsi="Times New Roman"/>
              </w:rPr>
              <w:t>Альбазаров А.Б.</w:t>
            </w:r>
          </w:p>
        </w:tc>
      </w:tr>
      <w:tr w:rsidR="00654E13" w:rsidRPr="000376F5" w:rsidTr="000376F5">
        <w:tc>
          <w:tcPr>
            <w:tcW w:w="567" w:type="dxa"/>
          </w:tcPr>
          <w:p w:rsidR="00654E13" w:rsidRPr="000376F5" w:rsidRDefault="00654E13" w:rsidP="00654E13">
            <w:pPr>
              <w:pStyle w:val="a3"/>
              <w:keepNext/>
              <w:keepLines/>
              <w:spacing w:after="0"/>
              <w:ind w:left="0"/>
              <w:jc w:val="both"/>
              <w:rPr>
                <w:rFonts w:ascii="Times New Roman" w:hAnsi="Times New Roman"/>
                <w:highlight w:val="yellow"/>
              </w:rPr>
            </w:pPr>
          </w:p>
        </w:tc>
        <w:tc>
          <w:tcPr>
            <w:tcW w:w="1560" w:type="dxa"/>
          </w:tcPr>
          <w:p w:rsidR="00654E13" w:rsidRPr="000376F5" w:rsidRDefault="00654E13" w:rsidP="00654E13">
            <w:pPr>
              <w:pStyle w:val="a3"/>
              <w:keepNext/>
              <w:keepLines/>
              <w:spacing w:after="0"/>
              <w:ind w:left="0"/>
              <w:jc w:val="both"/>
              <w:rPr>
                <w:rFonts w:ascii="Times New Roman" w:hAnsi="Times New Roman"/>
                <w:highlight w:val="yellow"/>
              </w:rPr>
            </w:pPr>
          </w:p>
        </w:tc>
        <w:tc>
          <w:tcPr>
            <w:tcW w:w="2948" w:type="dxa"/>
          </w:tcPr>
          <w:p w:rsidR="00654E13" w:rsidRPr="000376F5" w:rsidRDefault="00654E13" w:rsidP="00654E13">
            <w:pPr>
              <w:pStyle w:val="a3"/>
              <w:keepNext/>
              <w:keepLines/>
              <w:spacing w:after="0"/>
              <w:ind w:left="0"/>
              <w:jc w:val="both"/>
              <w:rPr>
                <w:rFonts w:ascii="Times New Roman" w:hAnsi="Times New Roman"/>
                <w:b/>
                <w:highlight w:val="yellow"/>
              </w:rPr>
            </w:pPr>
          </w:p>
        </w:tc>
        <w:tc>
          <w:tcPr>
            <w:tcW w:w="850" w:type="dxa"/>
            <w:tcBorders>
              <w:right w:val="single" w:sz="4" w:space="0" w:color="auto"/>
            </w:tcBorders>
          </w:tcPr>
          <w:p w:rsidR="00654E13" w:rsidRPr="000376F5" w:rsidRDefault="00D97C84" w:rsidP="00654E13">
            <w:pPr>
              <w:pStyle w:val="a3"/>
              <w:keepNext/>
              <w:keepLines/>
              <w:spacing w:after="0"/>
              <w:ind w:left="0"/>
              <w:jc w:val="center"/>
              <w:rPr>
                <w:rFonts w:ascii="Times New Roman" w:hAnsi="Times New Roman"/>
              </w:rPr>
            </w:pPr>
            <w:r w:rsidRPr="000376F5">
              <w:rPr>
                <w:rFonts w:ascii="Times New Roman" w:hAnsi="Times New Roman"/>
              </w:rPr>
              <w:t>24</w:t>
            </w:r>
          </w:p>
        </w:tc>
        <w:tc>
          <w:tcPr>
            <w:tcW w:w="993" w:type="dxa"/>
            <w:tcBorders>
              <w:left w:val="single" w:sz="4" w:space="0" w:color="auto"/>
            </w:tcBorders>
          </w:tcPr>
          <w:p w:rsidR="00654E13" w:rsidRPr="000376F5" w:rsidRDefault="00D97C84" w:rsidP="00654E13">
            <w:pPr>
              <w:pStyle w:val="a3"/>
              <w:keepNext/>
              <w:keepLines/>
              <w:spacing w:after="0"/>
              <w:ind w:left="0"/>
              <w:jc w:val="center"/>
              <w:rPr>
                <w:rFonts w:ascii="Times New Roman" w:hAnsi="Times New Roman"/>
              </w:rPr>
            </w:pPr>
            <w:r w:rsidRPr="000376F5">
              <w:rPr>
                <w:rFonts w:ascii="Times New Roman" w:hAnsi="Times New Roman"/>
              </w:rPr>
              <w:t>36</w:t>
            </w:r>
          </w:p>
        </w:tc>
        <w:tc>
          <w:tcPr>
            <w:tcW w:w="850" w:type="dxa"/>
          </w:tcPr>
          <w:p w:rsidR="00654E13" w:rsidRPr="000376F5" w:rsidRDefault="00D97C84" w:rsidP="00654E13">
            <w:pPr>
              <w:pStyle w:val="a3"/>
              <w:keepNext/>
              <w:keepLines/>
              <w:spacing w:after="0"/>
              <w:ind w:left="0"/>
              <w:jc w:val="both"/>
              <w:rPr>
                <w:rFonts w:ascii="Times New Roman" w:hAnsi="Times New Roman"/>
                <w:b/>
              </w:rPr>
            </w:pPr>
            <w:r w:rsidRPr="000376F5">
              <w:rPr>
                <w:rFonts w:ascii="Times New Roman" w:hAnsi="Times New Roman"/>
                <w:b/>
              </w:rPr>
              <w:t>60</w:t>
            </w:r>
          </w:p>
        </w:tc>
        <w:tc>
          <w:tcPr>
            <w:tcW w:w="851" w:type="dxa"/>
          </w:tcPr>
          <w:p w:rsidR="00654E13" w:rsidRPr="000376F5" w:rsidRDefault="00D97C84" w:rsidP="00654E13">
            <w:pPr>
              <w:pStyle w:val="a3"/>
              <w:keepNext/>
              <w:keepLines/>
              <w:spacing w:after="0"/>
              <w:ind w:left="0"/>
              <w:jc w:val="both"/>
              <w:rPr>
                <w:rFonts w:ascii="Times New Roman" w:hAnsi="Times New Roman"/>
                <w:b/>
              </w:rPr>
            </w:pPr>
            <w:r w:rsidRPr="000376F5">
              <w:rPr>
                <w:rFonts w:ascii="Times New Roman" w:hAnsi="Times New Roman"/>
                <w:b/>
              </w:rPr>
              <w:t>60</w:t>
            </w:r>
          </w:p>
        </w:tc>
        <w:tc>
          <w:tcPr>
            <w:tcW w:w="1729" w:type="dxa"/>
          </w:tcPr>
          <w:p w:rsidR="00654E13" w:rsidRPr="000376F5" w:rsidRDefault="00D97C84" w:rsidP="00654E13">
            <w:pPr>
              <w:pStyle w:val="a3"/>
              <w:keepNext/>
              <w:keepLines/>
              <w:spacing w:after="0"/>
              <w:ind w:left="0"/>
              <w:jc w:val="both"/>
              <w:rPr>
                <w:rFonts w:ascii="Times New Roman" w:hAnsi="Times New Roman"/>
              </w:rPr>
            </w:pPr>
            <w:r w:rsidRPr="000376F5">
              <w:rPr>
                <w:rFonts w:ascii="Times New Roman" w:hAnsi="Times New Roman"/>
              </w:rPr>
              <w:t>180</w:t>
            </w:r>
          </w:p>
        </w:tc>
      </w:tr>
    </w:tbl>
    <w:p w:rsidR="00BB1838" w:rsidRPr="000376F5" w:rsidRDefault="00BB1838" w:rsidP="00BB1838">
      <w:pPr>
        <w:pStyle w:val="a3"/>
        <w:keepNext/>
        <w:keepLines/>
        <w:spacing w:after="0" w:line="240" w:lineRule="auto"/>
        <w:ind w:left="0"/>
        <w:jc w:val="both"/>
        <w:rPr>
          <w:rFonts w:ascii="Times New Roman" w:hAnsi="Times New Roman"/>
        </w:rPr>
      </w:pPr>
    </w:p>
    <w:p w:rsidR="00424985" w:rsidRPr="000376F5" w:rsidRDefault="00424985" w:rsidP="00424985">
      <w:pPr>
        <w:keepNext/>
        <w:keepLines/>
        <w:spacing w:after="0" w:line="240" w:lineRule="auto"/>
        <w:jc w:val="both"/>
        <w:rPr>
          <w:rFonts w:ascii="Times New Roman" w:hAnsi="Times New Roman" w:cs="Times New Roman"/>
          <w:b/>
        </w:rPr>
      </w:pPr>
    </w:p>
    <w:p w:rsidR="00424985" w:rsidRPr="000376F5" w:rsidRDefault="00424985" w:rsidP="00424985">
      <w:pPr>
        <w:keepNext/>
        <w:keepLines/>
        <w:spacing w:after="0" w:line="240" w:lineRule="auto"/>
        <w:jc w:val="both"/>
        <w:rPr>
          <w:rFonts w:ascii="Times New Roman" w:hAnsi="Times New Roman" w:cs="Times New Roman"/>
        </w:rPr>
      </w:pPr>
      <w:r w:rsidRPr="000376F5">
        <w:rPr>
          <w:rFonts w:ascii="Times New Roman" w:hAnsi="Times New Roman" w:cs="Times New Roman"/>
          <w:b/>
        </w:rPr>
        <w:t xml:space="preserve">График самостоятельной работы </w:t>
      </w:r>
    </w:p>
    <w:p w:rsidR="00424985" w:rsidRPr="000376F5" w:rsidRDefault="00424985" w:rsidP="00424985">
      <w:pPr>
        <w:pStyle w:val="bodytext"/>
        <w:keepNext/>
        <w:keepLines/>
        <w:spacing w:before="0" w:beforeAutospacing="0" w:after="0" w:afterAutospacing="0"/>
        <w:ind w:left="0" w:right="0"/>
        <w:jc w:val="both"/>
        <w:rPr>
          <w:rFonts w:ascii="Times New Roman" w:hAnsi="Times New Roman" w:cs="Times New Roman"/>
          <w:color w:val="000000"/>
          <w:sz w:val="22"/>
          <w:szCs w:val="22"/>
        </w:rPr>
      </w:pPr>
      <w:r w:rsidRPr="000376F5">
        <w:rPr>
          <w:rFonts w:ascii="Times New Roman" w:hAnsi="Times New Roman" w:cs="Times New Roman"/>
          <w:color w:val="000000"/>
          <w:sz w:val="22"/>
          <w:szCs w:val="22"/>
        </w:rPr>
        <w:t xml:space="preserve">Самостоятельная работа подразумевает </w:t>
      </w:r>
      <w:r w:rsidR="00CB41E9" w:rsidRPr="000376F5">
        <w:rPr>
          <w:rFonts w:ascii="Times New Roman" w:hAnsi="Times New Roman" w:cs="Times New Roman"/>
          <w:color w:val="000000"/>
          <w:sz w:val="22"/>
          <w:szCs w:val="22"/>
        </w:rPr>
        <w:t>подготовку презента</w:t>
      </w:r>
      <w:r w:rsidR="00CF3573" w:rsidRPr="000376F5">
        <w:rPr>
          <w:rFonts w:ascii="Times New Roman" w:hAnsi="Times New Roman" w:cs="Times New Roman"/>
          <w:color w:val="000000"/>
          <w:sz w:val="22"/>
          <w:szCs w:val="22"/>
        </w:rPr>
        <w:t xml:space="preserve">ции по темам </w:t>
      </w:r>
      <w:r w:rsidR="00356CFA" w:rsidRPr="000376F5">
        <w:rPr>
          <w:rFonts w:ascii="Times New Roman" w:hAnsi="Times New Roman" w:cs="Times New Roman"/>
          <w:color w:val="000000"/>
          <w:sz w:val="22"/>
          <w:szCs w:val="22"/>
        </w:rPr>
        <w:t>согласно календарно-тематическому плану</w:t>
      </w:r>
      <w:r w:rsidR="005C6E56" w:rsidRPr="000376F5">
        <w:rPr>
          <w:rFonts w:ascii="Times New Roman" w:hAnsi="Times New Roman" w:cs="Times New Roman"/>
          <w:color w:val="000000"/>
          <w:sz w:val="22"/>
          <w:szCs w:val="22"/>
        </w:rPr>
        <w:t xml:space="preserve">, работа в библиотеке, </w:t>
      </w:r>
      <w:r w:rsidRPr="000376F5">
        <w:rPr>
          <w:rFonts w:ascii="Times New Roman" w:hAnsi="Times New Roman" w:cs="Times New Roman"/>
          <w:color w:val="000000"/>
          <w:sz w:val="22"/>
          <w:szCs w:val="22"/>
        </w:rPr>
        <w:t>в Интернете</w:t>
      </w:r>
      <w:r w:rsidRPr="000376F5">
        <w:rPr>
          <w:rFonts w:ascii="Times New Roman" w:hAnsi="Times New Roman" w:cs="Times New Roman"/>
          <w:sz w:val="22"/>
          <w:szCs w:val="22"/>
        </w:rPr>
        <w:t xml:space="preserve">. </w:t>
      </w:r>
      <w:r w:rsidRPr="000376F5">
        <w:rPr>
          <w:rFonts w:ascii="Times New Roman" w:hAnsi="Times New Roman" w:cs="Times New Roman"/>
          <w:color w:val="000000"/>
          <w:sz w:val="22"/>
          <w:szCs w:val="22"/>
        </w:rPr>
        <w:t xml:space="preserve"> </w:t>
      </w:r>
    </w:p>
    <w:p w:rsidR="00424985" w:rsidRPr="000376F5" w:rsidRDefault="00424985" w:rsidP="00424985">
      <w:pPr>
        <w:keepNext/>
        <w:keepLines/>
        <w:spacing w:after="0" w:line="240" w:lineRule="auto"/>
        <w:jc w:val="both"/>
        <w:rPr>
          <w:rFonts w:ascii="Times New Roman" w:hAnsi="Times New Roman" w:cs="Times New Roman"/>
          <w:b/>
        </w:rPr>
      </w:pPr>
    </w:p>
    <w:p w:rsidR="000A34B4" w:rsidRPr="000376F5" w:rsidRDefault="000A34B4" w:rsidP="00DA293F">
      <w:pPr>
        <w:pStyle w:val="ab"/>
        <w:rPr>
          <w:rFonts w:ascii="Times New Roman" w:hAnsi="Times New Roman" w:cs="Times New Roman"/>
          <w:b/>
        </w:rPr>
      </w:pPr>
      <w:r w:rsidRPr="000376F5">
        <w:rPr>
          <w:rFonts w:ascii="Times New Roman" w:hAnsi="Times New Roman" w:cs="Times New Roman"/>
          <w:b/>
        </w:rPr>
        <w:t>5. Политика дисциплины, правила внутреннего распорядка, критерии и правила оценки</w:t>
      </w:r>
    </w:p>
    <w:p w:rsidR="000A34B4" w:rsidRPr="000376F5" w:rsidRDefault="000A34B4" w:rsidP="00DA293F">
      <w:pPr>
        <w:pStyle w:val="ab"/>
        <w:rPr>
          <w:rFonts w:ascii="Times New Roman" w:hAnsi="Times New Roman" w:cs="Times New Roman"/>
        </w:rPr>
      </w:pPr>
    </w:p>
    <w:p w:rsidR="000A34B4" w:rsidRPr="000376F5" w:rsidRDefault="000A34B4" w:rsidP="00DA293F">
      <w:pPr>
        <w:pStyle w:val="ab"/>
        <w:jc w:val="both"/>
        <w:rPr>
          <w:rFonts w:ascii="Times New Roman" w:hAnsi="Times New Roman" w:cs="Times New Roman"/>
          <w:b/>
        </w:rPr>
      </w:pPr>
      <w:r w:rsidRPr="000376F5">
        <w:rPr>
          <w:rFonts w:ascii="Times New Roman" w:hAnsi="Times New Roman" w:cs="Times New Roman"/>
          <w:b/>
        </w:rPr>
        <w:t>Политика дисциплины:</w:t>
      </w:r>
    </w:p>
    <w:p w:rsidR="000A34B4" w:rsidRPr="000376F5" w:rsidRDefault="000A34B4" w:rsidP="00DA293F">
      <w:pPr>
        <w:pStyle w:val="ab"/>
        <w:jc w:val="both"/>
        <w:rPr>
          <w:rFonts w:ascii="Times New Roman" w:hAnsi="Times New Roman" w:cs="Times New Roman"/>
        </w:rPr>
      </w:pPr>
      <w:r w:rsidRPr="000376F5">
        <w:rPr>
          <w:rFonts w:ascii="Times New Roman" w:hAnsi="Times New Roman" w:cs="Times New Roman"/>
        </w:rPr>
        <w:t>Обязанности резидента:</w:t>
      </w:r>
    </w:p>
    <w:p w:rsidR="000A34B4" w:rsidRPr="000376F5" w:rsidRDefault="000A34B4" w:rsidP="00DA293F">
      <w:pPr>
        <w:pStyle w:val="ab"/>
        <w:ind w:firstLine="708"/>
        <w:jc w:val="both"/>
        <w:rPr>
          <w:rFonts w:ascii="Times New Roman" w:hAnsi="Times New Roman" w:cs="Times New Roman"/>
        </w:rPr>
      </w:pPr>
      <w:r w:rsidRPr="000376F5">
        <w:rPr>
          <w:rFonts w:ascii="Times New Roman" w:hAnsi="Times New Roman" w:cs="Times New Roman"/>
        </w:rPr>
        <w:t>1) Своевременно посещать лекции, практические занятия, готовить СРР.</w:t>
      </w:r>
    </w:p>
    <w:p w:rsidR="000A34B4" w:rsidRPr="000376F5" w:rsidRDefault="000A34B4" w:rsidP="00DA293F">
      <w:pPr>
        <w:pStyle w:val="ab"/>
        <w:ind w:firstLine="708"/>
        <w:jc w:val="both"/>
        <w:rPr>
          <w:rFonts w:ascii="Times New Roman" w:hAnsi="Times New Roman" w:cs="Times New Roman"/>
        </w:rPr>
      </w:pPr>
      <w:r w:rsidRPr="000376F5">
        <w:rPr>
          <w:rFonts w:ascii="Times New Roman" w:hAnsi="Times New Roman" w:cs="Times New Roman"/>
        </w:rPr>
        <w:t>2) Запрещаются опоздания и пропуски лекций, практических занятий.</w:t>
      </w:r>
    </w:p>
    <w:p w:rsidR="000A34B4" w:rsidRPr="000376F5" w:rsidRDefault="000A34B4" w:rsidP="00DA293F">
      <w:pPr>
        <w:pStyle w:val="ab"/>
        <w:jc w:val="both"/>
        <w:rPr>
          <w:rFonts w:ascii="Times New Roman" w:hAnsi="Times New Roman" w:cs="Times New Roman"/>
        </w:rPr>
      </w:pPr>
      <w:r w:rsidRPr="000376F5">
        <w:rPr>
          <w:rFonts w:ascii="Times New Roman" w:hAnsi="Times New Roman" w:cs="Times New Roman"/>
        </w:rPr>
        <w:t xml:space="preserve"> </w:t>
      </w:r>
      <w:r w:rsidR="00DA293F" w:rsidRPr="000376F5">
        <w:rPr>
          <w:rFonts w:ascii="Times New Roman" w:hAnsi="Times New Roman" w:cs="Times New Roman"/>
        </w:rPr>
        <w:tab/>
      </w:r>
      <w:r w:rsidRPr="000376F5">
        <w:rPr>
          <w:rFonts w:ascii="Times New Roman" w:hAnsi="Times New Roman" w:cs="Times New Roman"/>
        </w:rPr>
        <w:t>3) Резидент должен быть подготовлен к практическому занятию, СРР в соответствие с тематическим планом.</w:t>
      </w:r>
    </w:p>
    <w:p w:rsidR="000A34B4" w:rsidRPr="000376F5" w:rsidRDefault="000A34B4" w:rsidP="00DA293F">
      <w:pPr>
        <w:pStyle w:val="ab"/>
        <w:ind w:firstLine="708"/>
        <w:jc w:val="both"/>
        <w:rPr>
          <w:rFonts w:ascii="Times New Roman" w:hAnsi="Times New Roman" w:cs="Times New Roman"/>
        </w:rPr>
      </w:pPr>
      <w:r w:rsidRPr="000376F5">
        <w:rPr>
          <w:rFonts w:ascii="Times New Roman" w:hAnsi="Times New Roman" w:cs="Times New Roman"/>
        </w:rPr>
        <w:t>4) Своевременно сдавать рубежный контроль, задания и СРР.</w:t>
      </w:r>
    </w:p>
    <w:p w:rsidR="000A34B4" w:rsidRPr="000376F5" w:rsidRDefault="000A34B4" w:rsidP="00DA293F">
      <w:pPr>
        <w:pStyle w:val="ab"/>
        <w:ind w:firstLine="708"/>
        <w:jc w:val="both"/>
        <w:rPr>
          <w:rFonts w:ascii="Times New Roman" w:hAnsi="Times New Roman" w:cs="Times New Roman"/>
        </w:rPr>
      </w:pPr>
      <w:r w:rsidRPr="000376F5">
        <w:rPr>
          <w:rFonts w:ascii="Times New Roman" w:hAnsi="Times New Roman" w:cs="Times New Roman"/>
        </w:rPr>
        <w:t>5) На территории больницы категорически запрещается шуметь, бегать, курить, распивать спиртные напитки. Запрещено выходить за территорию больницы в колпаке, маске, халате.</w:t>
      </w:r>
    </w:p>
    <w:p w:rsidR="000A34B4" w:rsidRPr="000376F5" w:rsidRDefault="000A34B4" w:rsidP="00DA293F">
      <w:pPr>
        <w:pStyle w:val="ab"/>
        <w:ind w:firstLine="708"/>
        <w:jc w:val="both"/>
        <w:rPr>
          <w:rFonts w:ascii="Times New Roman" w:hAnsi="Times New Roman" w:cs="Times New Roman"/>
        </w:rPr>
      </w:pPr>
      <w:r w:rsidRPr="000376F5">
        <w:rPr>
          <w:rFonts w:ascii="Times New Roman" w:hAnsi="Times New Roman" w:cs="Times New Roman"/>
        </w:rPr>
        <w:t>7) Запрещено сорить на территории больницы и в учебных аудиториях.</w:t>
      </w:r>
    </w:p>
    <w:p w:rsidR="00282E5B" w:rsidRPr="000376F5" w:rsidRDefault="00282E5B" w:rsidP="00DA293F">
      <w:pPr>
        <w:pStyle w:val="ab"/>
        <w:jc w:val="both"/>
        <w:rPr>
          <w:rFonts w:ascii="Times New Roman" w:hAnsi="Times New Roman" w:cs="Times New Roman"/>
          <w:b/>
        </w:rPr>
      </w:pPr>
    </w:p>
    <w:p w:rsidR="000A34B4" w:rsidRPr="000376F5" w:rsidRDefault="000A34B4" w:rsidP="00DA293F">
      <w:pPr>
        <w:pStyle w:val="ab"/>
        <w:jc w:val="both"/>
        <w:rPr>
          <w:rFonts w:ascii="Times New Roman" w:hAnsi="Times New Roman" w:cs="Times New Roman"/>
          <w:b/>
        </w:rPr>
      </w:pPr>
      <w:r w:rsidRPr="000376F5">
        <w:rPr>
          <w:rFonts w:ascii="Times New Roman" w:hAnsi="Times New Roman" w:cs="Times New Roman"/>
          <w:b/>
        </w:rPr>
        <w:t>Методы обучения и преподавания</w:t>
      </w:r>
    </w:p>
    <w:p w:rsidR="000A34B4" w:rsidRPr="000376F5" w:rsidRDefault="000A34B4" w:rsidP="00DA293F">
      <w:pPr>
        <w:pStyle w:val="ab"/>
        <w:ind w:firstLine="708"/>
        <w:jc w:val="both"/>
        <w:rPr>
          <w:rFonts w:ascii="Times New Roman" w:hAnsi="Times New Roman" w:cs="Times New Roman"/>
          <w:lang w:val="ru-MD"/>
        </w:rPr>
      </w:pPr>
      <w:r w:rsidRPr="000376F5">
        <w:rPr>
          <w:rFonts w:ascii="Times New Roman" w:hAnsi="Times New Roman" w:cs="Times New Roman"/>
          <w:lang w:val="ru-MD"/>
        </w:rPr>
        <w:t xml:space="preserve">Лекции: обзорно- иллюстративные, проблемные, с использованием мультимедийных технологий.  </w:t>
      </w:r>
    </w:p>
    <w:p w:rsidR="000A34B4" w:rsidRPr="000376F5" w:rsidRDefault="000A34B4" w:rsidP="00DA293F">
      <w:pPr>
        <w:pStyle w:val="ab"/>
        <w:ind w:firstLine="708"/>
        <w:jc w:val="both"/>
        <w:rPr>
          <w:rFonts w:ascii="Times New Roman" w:hAnsi="Times New Roman" w:cs="Times New Roman"/>
          <w:lang w:val="ru-MD"/>
        </w:rPr>
      </w:pPr>
      <w:r w:rsidRPr="000376F5">
        <w:rPr>
          <w:rFonts w:ascii="Times New Roman" w:hAnsi="Times New Roman" w:cs="Times New Roman"/>
          <w:lang w:val="ru-MD"/>
        </w:rPr>
        <w:t xml:space="preserve">Практические занятия: </w:t>
      </w:r>
      <w:r w:rsidRPr="000376F5">
        <w:rPr>
          <w:rFonts w:ascii="Times New Roman" w:hAnsi="Times New Roman" w:cs="Times New Roman"/>
          <w:spacing w:val="2"/>
        </w:rPr>
        <w:t xml:space="preserve">теоретический разбор, </w:t>
      </w:r>
      <w:r w:rsidRPr="000376F5">
        <w:rPr>
          <w:rFonts w:ascii="Times New Roman" w:hAnsi="Times New Roman" w:cs="Times New Roman"/>
          <w:lang w:val="ru-MD"/>
        </w:rPr>
        <w:t>устный опрос, решение ситуационных задач, составление плана мероприятий.</w:t>
      </w:r>
    </w:p>
    <w:p w:rsidR="000A34B4" w:rsidRPr="000376F5" w:rsidRDefault="000A34B4" w:rsidP="00DA293F">
      <w:pPr>
        <w:pStyle w:val="ab"/>
        <w:ind w:firstLine="708"/>
        <w:jc w:val="both"/>
        <w:rPr>
          <w:rFonts w:ascii="Times New Roman" w:hAnsi="Times New Roman" w:cs="Times New Roman"/>
          <w:bCs/>
          <w:color w:val="000000"/>
          <w:spacing w:val="-10"/>
        </w:rPr>
      </w:pPr>
      <w:r w:rsidRPr="000376F5">
        <w:rPr>
          <w:rFonts w:ascii="Times New Roman" w:hAnsi="Times New Roman" w:cs="Times New Roman"/>
          <w:bCs/>
          <w:color w:val="000000"/>
          <w:spacing w:val="2"/>
        </w:rPr>
        <w:t xml:space="preserve">Самостоятельная работа резидентов: </w:t>
      </w:r>
      <w:r w:rsidRPr="000376F5">
        <w:rPr>
          <w:rFonts w:ascii="Times New Roman" w:hAnsi="Times New Roman" w:cs="Times New Roman"/>
          <w:lang w:val="ru-MD"/>
        </w:rPr>
        <w:t xml:space="preserve">работа резидентов с учебной и дополнительной </w:t>
      </w:r>
      <w:r w:rsidR="00C9402F" w:rsidRPr="000376F5">
        <w:rPr>
          <w:rFonts w:ascii="Times New Roman" w:hAnsi="Times New Roman" w:cs="Times New Roman"/>
          <w:lang w:val="ru-MD"/>
        </w:rPr>
        <w:t>л</w:t>
      </w:r>
      <w:r w:rsidRPr="000376F5">
        <w:rPr>
          <w:rFonts w:ascii="Times New Roman" w:hAnsi="Times New Roman" w:cs="Times New Roman"/>
          <w:lang w:val="ru-MD"/>
        </w:rPr>
        <w:t>итературой с использованием интерне</w:t>
      </w:r>
      <w:r w:rsidR="00072910" w:rsidRPr="000376F5">
        <w:rPr>
          <w:rFonts w:ascii="Times New Roman" w:hAnsi="Times New Roman" w:cs="Times New Roman"/>
          <w:lang w:val="ru-MD"/>
        </w:rPr>
        <w:t xml:space="preserve">т-источников, с литературой на </w:t>
      </w:r>
      <w:r w:rsidRPr="000376F5">
        <w:rPr>
          <w:rFonts w:ascii="Times New Roman" w:hAnsi="Times New Roman" w:cs="Times New Roman"/>
          <w:lang w:val="ru-MD"/>
        </w:rPr>
        <w:t xml:space="preserve">электронных носителях по проблемным вопросам, не вошедшим в программу лекций и семинаров; </w:t>
      </w:r>
      <w:r w:rsidRPr="000376F5">
        <w:rPr>
          <w:rFonts w:ascii="Times New Roman" w:hAnsi="Times New Roman" w:cs="Times New Roman"/>
          <w:color w:val="000000"/>
          <w:spacing w:val="2"/>
        </w:rPr>
        <w:t>решение и подготовка тестовых заданий, решение и подготовка ситуационных задач.</w:t>
      </w:r>
    </w:p>
    <w:p w:rsidR="000A34B4" w:rsidRPr="000376F5" w:rsidRDefault="000A34B4" w:rsidP="00DA293F">
      <w:pPr>
        <w:pStyle w:val="ab"/>
        <w:jc w:val="both"/>
        <w:rPr>
          <w:rFonts w:ascii="Times New Roman" w:hAnsi="Times New Roman" w:cs="Times New Roman"/>
        </w:rPr>
      </w:pPr>
    </w:p>
    <w:p w:rsidR="000A34B4" w:rsidRPr="000376F5" w:rsidRDefault="000A34B4" w:rsidP="00DA293F">
      <w:pPr>
        <w:pStyle w:val="ab"/>
        <w:jc w:val="both"/>
        <w:rPr>
          <w:rFonts w:ascii="Times New Roman" w:hAnsi="Times New Roman" w:cs="Times New Roman"/>
          <w:b/>
        </w:rPr>
      </w:pPr>
      <w:r w:rsidRPr="000376F5">
        <w:rPr>
          <w:rFonts w:ascii="Times New Roman" w:hAnsi="Times New Roman" w:cs="Times New Roman"/>
          <w:b/>
        </w:rPr>
        <w:t>Методы оценки знаний и навыков обучающихся</w:t>
      </w:r>
    </w:p>
    <w:p w:rsidR="000A34B4" w:rsidRPr="000376F5" w:rsidRDefault="000A34B4" w:rsidP="00DA293F">
      <w:pPr>
        <w:pStyle w:val="ab"/>
        <w:ind w:firstLine="708"/>
        <w:jc w:val="both"/>
        <w:rPr>
          <w:rFonts w:ascii="Times New Roman" w:hAnsi="Times New Roman" w:cs="Times New Roman"/>
        </w:rPr>
      </w:pPr>
      <w:r w:rsidRPr="000376F5">
        <w:rPr>
          <w:rFonts w:ascii="Times New Roman" w:hAnsi="Times New Roman" w:cs="Times New Roman"/>
          <w:bCs/>
        </w:rPr>
        <w:t>Текущий контроль</w:t>
      </w:r>
      <w:r w:rsidRPr="000376F5">
        <w:rPr>
          <w:rFonts w:ascii="Times New Roman" w:hAnsi="Times New Roman" w:cs="Times New Roman"/>
        </w:rPr>
        <w:t>: тестирование, письменный/устный опрос, решение ситуационных задач, самооценка и групповая оценка при работе в малых группах.</w:t>
      </w:r>
    </w:p>
    <w:p w:rsidR="000A34B4" w:rsidRPr="000376F5" w:rsidRDefault="000A34B4" w:rsidP="00C9402F">
      <w:pPr>
        <w:pStyle w:val="ab"/>
        <w:ind w:firstLine="708"/>
        <w:jc w:val="both"/>
        <w:rPr>
          <w:rFonts w:ascii="Times New Roman" w:hAnsi="Times New Roman" w:cs="Times New Roman"/>
        </w:rPr>
      </w:pPr>
      <w:r w:rsidRPr="000376F5">
        <w:rPr>
          <w:rFonts w:ascii="Times New Roman" w:hAnsi="Times New Roman" w:cs="Times New Roman"/>
          <w:bCs/>
        </w:rPr>
        <w:t xml:space="preserve">Итоговый контроль: </w:t>
      </w:r>
      <w:r w:rsidRPr="000376F5">
        <w:rPr>
          <w:rFonts w:ascii="Times New Roman" w:hAnsi="Times New Roman" w:cs="Times New Roman"/>
        </w:rPr>
        <w:t>экзамен</w:t>
      </w:r>
    </w:p>
    <w:p w:rsidR="000A34B4" w:rsidRPr="000376F5" w:rsidRDefault="000A34B4" w:rsidP="00DA293F">
      <w:pPr>
        <w:pStyle w:val="ab"/>
        <w:jc w:val="both"/>
        <w:rPr>
          <w:rFonts w:ascii="Times New Roman" w:hAnsi="Times New Roman" w:cs="Times New Roman"/>
        </w:rPr>
      </w:pPr>
    </w:p>
    <w:p w:rsidR="00424985" w:rsidRPr="000376F5" w:rsidRDefault="00424985" w:rsidP="00DA293F">
      <w:pPr>
        <w:keepNext/>
        <w:keepLines/>
        <w:spacing w:after="0" w:line="240" w:lineRule="auto"/>
        <w:jc w:val="both"/>
        <w:rPr>
          <w:rFonts w:ascii="Times New Roman" w:hAnsi="Times New Roman" w:cs="Times New Roman"/>
          <w:b/>
        </w:rPr>
      </w:pPr>
    </w:p>
    <w:p w:rsidR="00424985" w:rsidRPr="00240B3A" w:rsidRDefault="00424985" w:rsidP="00DA293F">
      <w:pPr>
        <w:keepNext/>
        <w:keepLines/>
        <w:spacing w:after="0" w:line="240" w:lineRule="auto"/>
        <w:jc w:val="both"/>
        <w:rPr>
          <w:rFonts w:ascii="Times New Roman" w:hAnsi="Times New Roman" w:cs="Times New Roman"/>
          <w:b/>
        </w:rPr>
      </w:pPr>
      <w:r w:rsidRPr="00240B3A">
        <w:rPr>
          <w:rFonts w:ascii="Times New Roman" w:hAnsi="Times New Roman" w:cs="Times New Roman"/>
          <w:b/>
        </w:rPr>
        <w:t>3. Литература</w:t>
      </w:r>
    </w:p>
    <w:p w:rsidR="00424985" w:rsidRPr="00240B3A" w:rsidRDefault="00424985" w:rsidP="00DA293F">
      <w:pPr>
        <w:keepNext/>
        <w:keepLines/>
        <w:spacing w:after="0" w:line="240" w:lineRule="auto"/>
        <w:jc w:val="both"/>
        <w:rPr>
          <w:rFonts w:ascii="Times New Roman" w:hAnsi="Times New Roman" w:cs="Times New Roman"/>
          <w:b/>
        </w:rPr>
      </w:pPr>
      <w:r w:rsidRPr="00240B3A">
        <w:rPr>
          <w:rFonts w:ascii="Times New Roman" w:hAnsi="Times New Roman" w:cs="Times New Roman"/>
          <w:b/>
        </w:rPr>
        <w:t xml:space="preserve">Основная литература: </w:t>
      </w:r>
    </w:p>
    <w:p w:rsidR="00A0533D" w:rsidRPr="00240B3A" w:rsidRDefault="00AE0D87" w:rsidP="00AE0D87">
      <w:pPr>
        <w:pStyle w:val="ab"/>
        <w:ind w:firstLine="708"/>
        <w:rPr>
          <w:rFonts w:ascii="Times New Roman" w:eastAsia="Times New Roman" w:hAnsi="Times New Roman" w:cs="Times New Roman"/>
        </w:rPr>
      </w:pPr>
      <w:r w:rsidRPr="00240B3A">
        <w:rPr>
          <w:shd w:val="clear" w:color="auto" w:fill="FFFFFF"/>
        </w:rPr>
        <w:t>1</w:t>
      </w:r>
      <w:r w:rsidR="00CA2801" w:rsidRPr="00240B3A">
        <w:rPr>
          <w:shd w:val="clear" w:color="auto" w:fill="FFFFFF"/>
        </w:rPr>
        <w:t xml:space="preserve">. </w:t>
      </w:r>
      <w:r w:rsidR="00A0533D" w:rsidRPr="00240B3A">
        <w:rPr>
          <w:rFonts w:ascii="Times New Roman" w:eastAsia="Times New Roman" w:hAnsi="Times New Roman" w:cs="Times New Roman"/>
        </w:rPr>
        <w:t>Петров В. И. Медицина, основанная на доказательствах [Текст</w:t>
      </w:r>
      <w:proofErr w:type="gramStart"/>
      <w:r w:rsidR="00A0533D" w:rsidRPr="00240B3A">
        <w:rPr>
          <w:rFonts w:ascii="Times New Roman" w:eastAsia="Times New Roman" w:hAnsi="Times New Roman" w:cs="Times New Roman"/>
        </w:rPr>
        <w:t>] :</w:t>
      </w:r>
      <w:proofErr w:type="gramEnd"/>
      <w:r w:rsidR="00A0533D" w:rsidRPr="00240B3A">
        <w:rPr>
          <w:rFonts w:ascii="Times New Roman" w:eastAsia="Times New Roman" w:hAnsi="Times New Roman" w:cs="Times New Roman"/>
        </w:rPr>
        <w:t xml:space="preserve"> учеб. пособие для студ. мед. вузов и </w:t>
      </w:r>
      <w:proofErr w:type="spellStart"/>
      <w:r w:rsidR="00A0533D" w:rsidRPr="00240B3A">
        <w:rPr>
          <w:rFonts w:ascii="Times New Roman" w:eastAsia="Times New Roman" w:hAnsi="Times New Roman" w:cs="Times New Roman"/>
        </w:rPr>
        <w:t>последиплом</w:t>
      </w:r>
      <w:proofErr w:type="spellEnd"/>
      <w:r w:rsidR="00A0533D" w:rsidRPr="00240B3A">
        <w:rPr>
          <w:rFonts w:ascii="Times New Roman" w:eastAsia="Times New Roman" w:hAnsi="Times New Roman" w:cs="Times New Roman"/>
        </w:rPr>
        <w:t xml:space="preserve">. образования врачей / Петров В. И., </w:t>
      </w:r>
      <w:proofErr w:type="spellStart"/>
      <w:r w:rsidR="00A0533D" w:rsidRPr="00240B3A">
        <w:rPr>
          <w:rFonts w:ascii="Times New Roman" w:eastAsia="Times New Roman" w:hAnsi="Times New Roman" w:cs="Times New Roman"/>
        </w:rPr>
        <w:t>Недогода</w:t>
      </w:r>
      <w:proofErr w:type="spellEnd"/>
      <w:r w:rsidR="00A0533D" w:rsidRPr="00240B3A">
        <w:rPr>
          <w:rFonts w:ascii="Times New Roman" w:eastAsia="Times New Roman" w:hAnsi="Times New Roman" w:cs="Times New Roman"/>
        </w:rPr>
        <w:t xml:space="preserve"> С. В. . - </w:t>
      </w:r>
      <w:proofErr w:type="gramStart"/>
      <w:r w:rsidR="00A0533D" w:rsidRPr="00240B3A">
        <w:rPr>
          <w:rFonts w:ascii="Times New Roman" w:eastAsia="Times New Roman" w:hAnsi="Times New Roman" w:cs="Times New Roman"/>
        </w:rPr>
        <w:t>М. :</w:t>
      </w:r>
      <w:proofErr w:type="gramEnd"/>
      <w:r w:rsidR="00A0533D" w:rsidRPr="00240B3A">
        <w:rPr>
          <w:rFonts w:ascii="Times New Roman" w:eastAsia="Times New Roman" w:hAnsi="Times New Roman" w:cs="Times New Roman"/>
        </w:rPr>
        <w:t xml:space="preserve"> ГЭОТАР-Медиа , 2009 . - 141 </w:t>
      </w:r>
      <w:proofErr w:type="gramStart"/>
      <w:r w:rsidR="00A0533D" w:rsidRPr="00240B3A">
        <w:rPr>
          <w:rFonts w:ascii="Times New Roman" w:eastAsia="Times New Roman" w:hAnsi="Times New Roman" w:cs="Times New Roman"/>
        </w:rPr>
        <w:t>с. :</w:t>
      </w:r>
      <w:proofErr w:type="gramEnd"/>
      <w:r w:rsidR="00A0533D" w:rsidRPr="00240B3A">
        <w:rPr>
          <w:rFonts w:ascii="Times New Roman" w:eastAsia="Times New Roman" w:hAnsi="Times New Roman" w:cs="Times New Roman"/>
        </w:rPr>
        <w:t xml:space="preserve"> ил. . - </w:t>
      </w:r>
      <w:proofErr w:type="spellStart"/>
      <w:r w:rsidR="00A0533D" w:rsidRPr="00240B3A">
        <w:rPr>
          <w:rFonts w:ascii="Times New Roman" w:eastAsia="Times New Roman" w:hAnsi="Times New Roman" w:cs="Times New Roman"/>
        </w:rPr>
        <w:t>Библиогр</w:t>
      </w:r>
      <w:proofErr w:type="spellEnd"/>
      <w:r w:rsidR="00A0533D" w:rsidRPr="00240B3A">
        <w:rPr>
          <w:rFonts w:ascii="Times New Roman" w:eastAsia="Times New Roman" w:hAnsi="Times New Roman" w:cs="Times New Roman"/>
        </w:rPr>
        <w:t>. в конце глав.</w:t>
      </w:r>
      <w:r w:rsidR="00A0533D" w:rsidRPr="00240B3A">
        <w:rPr>
          <w:rFonts w:ascii="Times New Roman" w:eastAsia="Times New Roman" w:hAnsi="Times New Roman" w:cs="Times New Roman"/>
        </w:rPr>
        <w:br/>
      </w:r>
      <w:r w:rsidRPr="00240B3A">
        <w:rPr>
          <w:rFonts w:ascii="Times New Roman" w:eastAsia="Times New Roman" w:hAnsi="Times New Roman" w:cs="Times New Roman"/>
        </w:rPr>
        <w:t xml:space="preserve">            2. </w:t>
      </w:r>
      <w:proofErr w:type="spellStart"/>
      <w:r w:rsidR="00A0533D" w:rsidRPr="00240B3A">
        <w:rPr>
          <w:rFonts w:ascii="Times New Roman" w:eastAsia="Times New Roman" w:hAnsi="Times New Roman" w:cs="Times New Roman"/>
        </w:rPr>
        <w:t>Гринхальх</w:t>
      </w:r>
      <w:proofErr w:type="spellEnd"/>
      <w:r w:rsidR="00A0533D" w:rsidRPr="00240B3A">
        <w:rPr>
          <w:rFonts w:ascii="Times New Roman" w:eastAsia="Times New Roman" w:hAnsi="Times New Roman" w:cs="Times New Roman"/>
        </w:rPr>
        <w:t xml:space="preserve"> Т. Основы доказательной медицины [Текст] : пер. с англ. / </w:t>
      </w:r>
      <w:proofErr w:type="spellStart"/>
      <w:r w:rsidR="00A0533D" w:rsidRPr="00240B3A">
        <w:rPr>
          <w:rFonts w:ascii="Times New Roman" w:eastAsia="Times New Roman" w:hAnsi="Times New Roman" w:cs="Times New Roman"/>
        </w:rPr>
        <w:t>Гринхальх</w:t>
      </w:r>
      <w:proofErr w:type="spellEnd"/>
      <w:r w:rsidR="00A0533D" w:rsidRPr="00240B3A">
        <w:rPr>
          <w:rFonts w:ascii="Times New Roman" w:eastAsia="Times New Roman" w:hAnsi="Times New Roman" w:cs="Times New Roman"/>
        </w:rPr>
        <w:t xml:space="preserve"> Т. ; под ред. И. Н. Денисова, К. И. </w:t>
      </w:r>
      <w:proofErr w:type="spellStart"/>
      <w:r w:rsidR="00A0533D" w:rsidRPr="00240B3A">
        <w:rPr>
          <w:rFonts w:ascii="Times New Roman" w:eastAsia="Times New Roman" w:hAnsi="Times New Roman" w:cs="Times New Roman"/>
        </w:rPr>
        <w:t>Сайткулова</w:t>
      </w:r>
      <w:proofErr w:type="spellEnd"/>
      <w:r w:rsidR="00A0533D" w:rsidRPr="00240B3A">
        <w:rPr>
          <w:rFonts w:ascii="Times New Roman" w:eastAsia="Times New Roman" w:hAnsi="Times New Roman" w:cs="Times New Roman"/>
        </w:rPr>
        <w:t xml:space="preserve"> . - 3-е </w:t>
      </w:r>
      <w:proofErr w:type="gramStart"/>
      <w:r w:rsidR="00A0533D" w:rsidRPr="00240B3A">
        <w:rPr>
          <w:rFonts w:ascii="Times New Roman" w:eastAsia="Times New Roman" w:hAnsi="Times New Roman" w:cs="Times New Roman"/>
        </w:rPr>
        <w:t>изд. .</w:t>
      </w:r>
      <w:proofErr w:type="gramEnd"/>
      <w:r w:rsidR="00A0533D" w:rsidRPr="00240B3A">
        <w:rPr>
          <w:rFonts w:ascii="Times New Roman" w:eastAsia="Times New Roman" w:hAnsi="Times New Roman" w:cs="Times New Roman"/>
        </w:rPr>
        <w:t xml:space="preserve"> - </w:t>
      </w:r>
      <w:proofErr w:type="gramStart"/>
      <w:r w:rsidR="00A0533D" w:rsidRPr="00240B3A">
        <w:rPr>
          <w:rFonts w:ascii="Times New Roman" w:eastAsia="Times New Roman" w:hAnsi="Times New Roman" w:cs="Times New Roman"/>
        </w:rPr>
        <w:t>М. :</w:t>
      </w:r>
      <w:proofErr w:type="gramEnd"/>
      <w:r w:rsidR="00A0533D" w:rsidRPr="00240B3A">
        <w:rPr>
          <w:rFonts w:ascii="Times New Roman" w:eastAsia="Times New Roman" w:hAnsi="Times New Roman" w:cs="Times New Roman"/>
        </w:rPr>
        <w:t xml:space="preserve"> ГЭОТАР-Медиа , 2008 . - 282 с.: </w:t>
      </w:r>
      <w:proofErr w:type="gramStart"/>
      <w:r w:rsidR="00A0533D" w:rsidRPr="00240B3A">
        <w:rPr>
          <w:rFonts w:ascii="Times New Roman" w:eastAsia="Times New Roman" w:hAnsi="Times New Roman" w:cs="Times New Roman"/>
        </w:rPr>
        <w:t>ил. .</w:t>
      </w:r>
      <w:proofErr w:type="gramEnd"/>
    </w:p>
    <w:p w:rsidR="00F91DA2" w:rsidRPr="00240B3A" w:rsidRDefault="00AE0D87" w:rsidP="00AE0D87">
      <w:pPr>
        <w:pStyle w:val="ab"/>
        <w:ind w:firstLine="708"/>
        <w:rPr>
          <w:rFonts w:ascii="Times New Roman" w:hAnsi="Times New Roman" w:cs="Times New Roman"/>
        </w:rPr>
      </w:pPr>
      <w:r w:rsidRPr="00240B3A">
        <w:rPr>
          <w:rFonts w:ascii="Times New Roman" w:hAnsi="Times New Roman" w:cs="Times New Roman"/>
          <w:shd w:val="clear" w:color="auto" w:fill="FFFFFF"/>
        </w:rPr>
        <w:t xml:space="preserve">3. </w:t>
      </w:r>
      <w:r w:rsidR="00A0533D" w:rsidRPr="00240B3A">
        <w:rPr>
          <w:rFonts w:ascii="Times New Roman" w:hAnsi="Times New Roman" w:cs="Times New Roman"/>
          <w:shd w:val="clear" w:color="auto" w:fill="FFFFFF"/>
        </w:rPr>
        <w:t>Общая эпидемиология с основами доказательной медицины [Текст</w:t>
      </w:r>
      <w:proofErr w:type="gramStart"/>
      <w:r w:rsidR="00A0533D" w:rsidRPr="00240B3A">
        <w:rPr>
          <w:rFonts w:ascii="Times New Roman" w:hAnsi="Times New Roman" w:cs="Times New Roman"/>
          <w:shd w:val="clear" w:color="auto" w:fill="FFFFFF"/>
        </w:rPr>
        <w:t>] :</w:t>
      </w:r>
      <w:proofErr w:type="gramEnd"/>
      <w:r w:rsidR="00A0533D" w:rsidRPr="00240B3A">
        <w:rPr>
          <w:rFonts w:ascii="Times New Roman" w:hAnsi="Times New Roman" w:cs="Times New Roman"/>
          <w:shd w:val="clear" w:color="auto" w:fill="FFFFFF"/>
        </w:rPr>
        <w:t xml:space="preserve"> рук-во к </w:t>
      </w:r>
      <w:proofErr w:type="spellStart"/>
      <w:r w:rsidR="00A0533D" w:rsidRPr="00240B3A">
        <w:rPr>
          <w:rFonts w:ascii="Times New Roman" w:hAnsi="Times New Roman" w:cs="Times New Roman"/>
          <w:shd w:val="clear" w:color="auto" w:fill="FFFFFF"/>
        </w:rPr>
        <w:t>практ</w:t>
      </w:r>
      <w:proofErr w:type="spellEnd"/>
      <w:r w:rsidR="00A0533D" w:rsidRPr="00240B3A">
        <w:rPr>
          <w:rFonts w:ascii="Times New Roman" w:hAnsi="Times New Roman" w:cs="Times New Roman"/>
          <w:shd w:val="clear" w:color="auto" w:fill="FFFFFF"/>
        </w:rPr>
        <w:t xml:space="preserve">. занятиям ; под ред. В. И. Покровского, Н. И. </w:t>
      </w:r>
      <w:proofErr w:type="spellStart"/>
      <w:r w:rsidR="00A0533D" w:rsidRPr="00240B3A">
        <w:rPr>
          <w:rFonts w:ascii="Times New Roman" w:hAnsi="Times New Roman" w:cs="Times New Roman"/>
          <w:shd w:val="clear" w:color="auto" w:fill="FFFFFF"/>
        </w:rPr>
        <w:t>Брико</w:t>
      </w:r>
      <w:proofErr w:type="spellEnd"/>
      <w:r w:rsidR="00A0533D" w:rsidRPr="00240B3A">
        <w:rPr>
          <w:rFonts w:ascii="Times New Roman" w:hAnsi="Times New Roman" w:cs="Times New Roman"/>
          <w:shd w:val="clear" w:color="auto" w:fill="FFFFFF"/>
        </w:rPr>
        <w:t xml:space="preserve">; [авт. кол. : А. Ю. Бражников, Н. И. </w:t>
      </w:r>
      <w:proofErr w:type="spellStart"/>
      <w:r w:rsidR="00A0533D" w:rsidRPr="00240B3A">
        <w:rPr>
          <w:rFonts w:ascii="Times New Roman" w:hAnsi="Times New Roman" w:cs="Times New Roman"/>
          <w:shd w:val="clear" w:color="auto" w:fill="FFFFFF"/>
        </w:rPr>
        <w:t>Брико</w:t>
      </w:r>
      <w:proofErr w:type="spellEnd"/>
      <w:r w:rsidR="00A0533D" w:rsidRPr="00240B3A">
        <w:rPr>
          <w:rFonts w:ascii="Times New Roman" w:hAnsi="Times New Roman" w:cs="Times New Roman"/>
          <w:shd w:val="clear" w:color="auto" w:fill="FFFFFF"/>
        </w:rPr>
        <w:t xml:space="preserve">, Е. В. Кирьянова и др.] . - </w:t>
      </w:r>
      <w:proofErr w:type="gramStart"/>
      <w:r w:rsidR="00A0533D" w:rsidRPr="00240B3A">
        <w:rPr>
          <w:rFonts w:ascii="Times New Roman" w:hAnsi="Times New Roman" w:cs="Times New Roman"/>
          <w:shd w:val="clear" w:color="auto" w:fill="FFFFFF"/>
        </w:rPr>
        <w:t>М. :</w:t>
      </w:r>
      <w:proofErr w:type="gramEnd"/>
      <w:r w:rsidR="00A0533D" w:rsidRPr="00240B3A">
        <w:rPr>
          <w:rFonts w:ascii="Times New Roman" w:hAnsi="Times New Roman" w:cs="Times New Roman"/>
          <w:shd w:val="clear" w:color="auto" w:fill="FFFFFF"/>
        </w:rPr>
        <w:t xml:space="preserve"> ГЭОТАР-Медиа , 2008 . - 400 </w:t>
      </w:r>
      <w:proofErr w:type="gramStart"/>
      <w:r w:rsidR="00A0533D" w:rsidRPr="00240B3A">
        <w:rPr>
          <w:rFonts w:ascii="Times New Roman" w:hAnsi="Times New Roman" w:cs="Times New Roman"/>
          <w:shd w:val="clear" w:color="auto" w:fill="FFFFFF"/>
        </w:rPr>
        <w:t>с. :</w:t>
      </w:r>
      <w:proofErr w:type="gramEnd"/>
      <w:r w:rsidR="00A0533D" w:rsidRPr="00240B3A">
        <w:rPr>
          <w:rFonts w:ascii="Times New Roman" w:hAnsi="Times New Roman" w:cs="Times New Roman"/>
          <w:shd w:val="clear" w:color="auto" w:fill="FFFFFF"/>
        </w:rPr>
        <w:t xml:space="preserve"> ил. .</w:t>
      </w:r>
    </w:p>
    <w:p w:rsidR="00AE0D87" w:rsidRPr="000376F5" w:rsidRDefault="00AE0D87" w:rsidP="00F91DA2">
      <w:pPr>
        <w:pStyle w:val="ab"/>
        <w:rPr>
          <w:rFonts w:ascii="Times New Roman" w:hAnsi="Times New Roman" w:cs="Times New Roman"/>
          <w:b/>
          <w:highlight w:val="yellow"/>
        </w:rPr>
      </w:pPr>
    </w:p>
    <w:p w:rsidR="00F91DA2" w:rsidRPr="00240B3A" w:rsidRDefault="00F91DA2" w:rsidP="00F91DA2">
      <w:pPr>
        <w:pStyle w:val="ab"/>
        <w:rPr>
          <w:rFonts w:ascii="Times New Roman" w:hAnsi="Times New Roman" w:cs="Times New Roman"/>
          <w:b/>
        </w:rPr>
      </w:pPr>
      <w:r w:rsidRPr="00240B3A">
        <w:rPr>
          <w:rFonts w:ascii="Times New Roman" w:hAnsi="Times New Roman" w:cs="Times New Roman"/>
          <w:b/>
        </w:rPr>
        <w:t>Дополнительная литература:</w:t>
      </w:r>
    </w:p>
    <w:p w:rsidR="006D6459" w:rsidRPr="00240B3A" w:rsidRDefault="00AE0D87" w:rsidP="00AE0D87">
      <w:pPr>
        <w:pStyle w:val="ab"/>
        <w:numPr>
          <w:ilvl w:val="0"/>
          <w:numId w:val="42"/>
        </w:numPr>
        <w:rPr>
          <w:rFonts w:ascii="Times New Roman" w:hAnsi="Times New Roman" w:cs="Times New Roman"/>
        </w:rPr>
      </w:pPr>
      <w:r w:rsidRPr="00240B3A">
        <w:rPr>
          <w:rFonts w:ascii="Times New Roman" w:hAnsi="Times New Roman" w:cs="Times New Roman"/>
        </w:rPr>
        <w:t>«</w:t>
      </w:r>
      <w:proofErr w:type="spellStart"/>
      <w:r w:rsidRPr="00240B3A">
        <w:rPr>
          <w:rFonts w:ascii="Times New Roman" w:hAnsi="Times New Roman" w:cs="Times New Roman"/>
          <w:lang w:val="en-US"/>
        </w:rPr>
        <w:t>Consilium</w:t>
      </w:r>
      <w:proofErr w:type="spellEnd"/>
      <w:r w:rsidRPr="00240B3A">
        <w:rPr>
          <w:rFonts w:ascii="Times New Roman" w:hAnsi="Times New Roman" w:cs="Times New Roman"/>
        </w:rPr>
        <w:t>» Журнал по доказательной медицине для практикующих врачей. Алматы.</w:t>
      </w:r>
    </w:p>
    <w:p w:rsidR="00BC1096" w:rsidRPr="00240B3A" w:rsidRDefault="00C602E7" w:rsidP="00282E5B">
      <w:pPr>
        <w:pStyle w:val="ab"/>
        <w:numPr>
          <w:ilvl w:val="0"/>
          <w:numId w:val="42"/>
        </w:numPr>
        <w:rPr>
          <w:rFonts w:ascii="Times New Roman" w:hAnsi="Times New Roman" w:cs="Times New Roman"/>
          <w:lang w:val="en-US"/>
        </w:rPr>
      </w:pPr>
      <w:r w:rsidRPr="00240B3A">
        <w:rPr>
          <w:rFonts w:ascii="Times New Roman" w:hAnsi="Times New Roman" w:cs="Times New Roman"/>
          <w:bCs/>
          <w:lang w:val="en-US"/>
        </w:rPr>
        <w:t xml:space="preserve">NICE (www.nice.org.uk) </w:t>
      </w:r>
    </w:p>
    <w:p w:rsidR="00BC1096" w:rsidRPr="00240B3A" w:rsidRDefault="00C602E7" w:rsidP="00282E5B">
      <w:pPr>
        <w:pStyle w:val="ab"/>
        <w:numPr>
          <w:ilvl w:val="0"/>
          <w:numId w:val="42"/>
        </w:numPr>
        <w:rPr>
          <w:rFonts w:ascii="Times New Roman" w:hAnsi="Times New Roman" w:cs="Times New Roman"/>
          <w:lang w:val="en-US"/>
        </w:rPr>
      </w:pPr>
      <w:r w:rsidRPr="00240B3A">
        <w:rPr>
          <w:rFonts w:ascii="Times New Roman" w:hAnsi="Times New Roman" w:cs="Times New Roman"/>
          <w:bCs/>
          <w:lang w:val="en-US"/>
        </w:rPr>
        <w:t>Scottish Intercollegiate Guidelines Network (SIGN) (</w:t>
      </w:r>
      <w:hyperlink r:id="rId9" w:history="1">
        <w:r w:rsidRPr="00240B3A">
          <w:rPr>
            <w:rStyle w:val="af1"/>
            <w:rFonts w:ascii="Times New Roman" w:hAnsi="Times New Roman" w:cs="Times New Roman"/>
            <w:bCs/>
            <w:lang w:val="en-US"/>
          </w:rPr>
          <w:t>www.sign.ac.uk</w:t>
        </w:r>
      </w:hyperlink>
      <w:r w:rsidRPr="00240B3A">
        <w:rPr>
          <w:rFonts w:ascii="Times New Roman" w:hAnsi="Times New Roman" w:cs="Times New Roman"/>
          <w:bCs/>
          <w:lang w:val="en-US"/>
        </w:rPr>
        <w:t>)</w:t>
      </w:r>
    </w:p>
    <w:p w:rsidR="00BC1096" w:rsidRPr="00240B3A" w:rsidRDefault="00C602E7" w:rsidP="00282E5B">
      <w:pPr>
        <w:pStyle w:val="ab"/>
        <w:numPr>
          <w:ilvl w:val="0"/>
          <w:numId w:val="42"/>
        </w:numPr>
        <w:rPr>
          <w:rFonts w:ascii="Times New Roman" w:hAnsi="Times New Roman" w:cs="Times New Roman"/>
          <w:lang w:val="en-US"/>
        </w:rPr>
      </w:pPr>
      <w:r w:rsidRPr="00240B3A">
        <w:rPr>
          <w:rFonts w:ascii="Times New Roman" w:hAnsi="Times New Roman" w:cs="Times New Roman"/>
          <w:bCs/>
          <w:lang w:val="en-US"/>
        </w:rPr>
        <w:t>American College of Physicians (</w:t>
      </w:r>
      <w:hyperlink r:id="rId10" w:history="1">
        <w:r w:rsidRPr="00240B3A">
          <w:rPr>
            <w:rStyle w:val="af1"/>
            <w:rFonts w:ascii="Times New Roman" w:hAnsi="Times New Roman" w:cs="Times New Roman"/>
            <w:bCs/>
            <w:lang w:val="en-US"/>
          </w:rPr>
          <w:t>www.acponline.org/sci-policy/guidelines/</w:t>
        </w:r>
      </w:hyperlink>
      <w:r w:rsidRPr="00240B3A">
        <w:rPr>
          <w:rFonts w:ascii="Times New Roman" w:hAnsi="Times New Roman" w:cs="Times New Roman"/>
          <w:bCs/>
          <w:lang w:val="en-US"/>
        </w:rPr>
        <w:t>)</w:t>
      </w:r>
    </w:p>
    <w:p w:rsidR="00240B3A" w:rsidRPr="00240B3A" w:rsidRDefault="00C602E7" w:rsidP="00240B3A">
      <w:pPr>
        <w:pStyle w:val="ab"/>
        <w:numPr>
          <w:ilvl w:val="0"/>
          <w:numId w:val="42"/>
        </w:numPr>
        <w:rPr>
          <w:rFonts w:ascii="Times New Roman" w:hAnsi="Times New Roman" w:cs="Times New Roman"/>
          <w:lang w:val="en-US"/>
        </w:rPr>
      </w:pPr>
      <w:r w:rsidRPr="00240B3A">
        <w:rPr>
          <w:rFonts w:ascii="Times New Roman" w:hAnsi="Times New Roman" w:cs="Times New Roman"/>
          <w:bCs/>
          <w:lang w:val="en-US"/>
        </w:rPr>
        <w:t>National Guidelines Clearinghouse (USA) (</w:t>
      </w:r>
      <w:hyperlink r:id="rId11" w:history="1">
        <w:r w:rsidRPr="00240B3A">
          <w:rPr>
            <w:rStyle w:val="af1"/>
            <w:rFonts w:ascii="Times New Roman" w:hAnsi="Times New Roman" w:cs="Times New Roman"/>
            <w:bCs/>
            <w:lang w:val="en-US"/>
          </w:rPr>
          <w:t>www.guidelines.gov</w:t>
        </w:r>
      </w:hyperlink>
      <w:r w:rsidRPr="00240B3A">
        <w:rPr>
          <w:rFonts w:ascii="Times New Roman" w:hAnsi="Times New Roman" w:cs="Times New Roman"/>
          <w:bCs/>
          <w:lang w:val="en-US"/>
        </w:rPr>
        <w:t>)</w:t>
      </w:r>
    </w:p>
    <w:p w:rsidR="00240B3A" w:rsidRPr="00240B3A" w:rsidRDefault="00240B3A" w:rsidP="00240B3A">
      <w:pPr>
        <w:pStyle w:val="ab"/>
        <w:numPr>
          <w:ilvl w:val="0"/>
          <w:numId w:val="42"/>
        </w:numPr>
        <w:rPr>
          <w:rFonts w:ascii="Times New Roman" w:hAnsi="Times New Roman" w:cs="Times New Roman"/>
          <w:highlight w:val="yellow"/>
        </w:rPr>
      </w:pPr>
      <w:r w:rsidRPr="00240B3A">
        <w:rPr>
          <w:rFonts w:ascii="Times New Roman" w:hAnsi="Times New Roman" w:cs="Times New Roman"/>
        </w:rPr>
        <w:t xml:space="preserve">РЕКОМЕНДАЦИИ </w:t>
      </w:r>
      <w:r w:rsidRPr="00240B3A">
        <w:rPr>
          <w:rFonts w:ascii="Times New Roman" w:hAnsi="Times New Roman" w:cs="Times New Roman"/>
          <w:lang w:val="en-US"/>
        </w:rPr>
        <w:t>ESC</w:t>
      </w:r>
      <w:r w:rsidRPr="00240B3A">
        <w:rPr>
          <w:rFonts w:ascii="Times New Roman" w:hAnsi="Times New Roman" w:cs="Times New Roman"/>
        </w:rPr>
        <w:t>/</w:t>
      </w:r>
      <w:r w:rsidRPr="00240B3A">
        <w:rPr>
          <w:rFonts w:ascii="Times New Roman" w:hAnsi="Times New Roman" w:cs="Times New Roman"/>
          <w:lang w:val="en-US"/>
        </w:rPr>
        <w:t>EACTS</w:t>
      </w:r>
      <w:r w:rsidRPr="00240B3A">
        <w:rPr>
          <w:rFonts w:ascii="Times New Roman" w:hAnsi="Times New Roman" w:cs="Times New Roman"/>
        </w:rPr>
        <w:t xml:space="preserve"> 2017 ПО ЛЕЧЕНИЮ КЛАПАННОЙ БОЛЕЗНИ СЕРДЦА</w:t>
      </w:r>
      <w:r w:rsidRPr="00240B3A">
        <w:rPr>
          <w:rFonts w:ascii="Times New Roman" w:hAnsi="Times New Roman" w:cs="Times New Roman"/>
        </w:rPr>
        <w:t xml:space="preserve"> </w:t>
      </w:r>
      <w:r w:rsidRPr="00240B3A">
        <w:rPr>
          <w:rFonts w:ascii="Times New Roman" w:eastAsia="Times New Roman" w:hAnsi="Times New Roman" w:cs="Times New Roman"/>
          <w:sz w:val="25"/>
          <w:szCs w:val="25"/>
        </w:rPr>
        <w:t xml:space="preserve">Список литературы: </w:t>
      </w:r>
      <w:hyperlink r:id="rId12" w:history="1">
        <w:r w:rsidRPr="007E7C71">
          <w:rPr>
            <w:rStyle w:val="af1"/>
            <w:rFonts w:ascii="Times New Roman" w:eastAsia="Times New Roman" w:hAnsi="Times New Roman" w:cs="Times New Roman"/>
            <w:sz w:val="25"/>
            <w:szCs w:val="25"/>
            <w:lang w:val="en-US"/>
          </w:rPr>
          <w:t>http</w:t>
        </w:r>
        <w:r w:rsidRPr="007E7C71">
          <w:rPr>
            <w:rStyle w:val="af1"/>
            <w:rFonts w:ascii="Times New Roman" w:eastAsia="Times New Roman" w:hAnsi="Times New Roman" w:cs="Times New Roman"/>
            <w:sz w:val="25"/>
            <w:szCs w:val="25"/>
          </w:rPr>
          <w:t>://</w:t>
        </w:r>
        <w:r w:rsidRPr="007E7C71">
          <w:rPr>
            <w:rStyle w:val="af1"/>
            <w:rFonts w:ascii="Times New Roman" w:eastAsia="Times New Roman" w:hAnsi="Times New Roman" w:cs="Times New Roman"/>
            <w:sz w:val="25"/>
            <w:szCs w:val="25"/>
            <w:lang w:val="en-US"/>
          </w:rPr>
          <w:t>www</w:t>
        </w:r>
        <w:r w:rsidRPr="007E7C71">
          <w:rPr>
            <w:rStyle w:val="af1"/>
            <w:rFonts w:ascii="Times New Roman" w:eastAsia="Times New Roman" w:hAnsi="Times New Roman" w:cs="Times New Roman"/>
            <w:sz w:val="25"/>
            <w:szCs w:val="25"/>
          </w:rPr>
          <w:t>.</w:t>
        </w:r>
        <w:proofErr w:type="spellStart"/>
        <w:r w:rsidRPr="007E7C71">
          <w:rPr>
            <w:rStyle w:val="af1"/>
            <w:rFonts w:ascii="Times New Roman" w:eastAsia="Times New Roman" w:hAnsi="Times New Roman" w:cs="Times New Roman"/>
            <w:sz w:val="25"/>
            <w:szCs w:val="25"/>
            <w:lang w:val="en-US"/>
          </w:rPr>
          <w:t>escardio</w:t>
        </w:r>
        <w:proofErr w:type="spellEnd"/>
        <w:r w:rsidRPr="007E7C71">
          <w:rPr>
            <w:rStyle w:val="af1"/>
            <w:rFonts w:ascii="Times New Roman" w:eastAsia="Times New Roman" w:hAnsi="Times New Roman" w:cs="Times New Roman"/>
            <w:sz w:val="25"/>
            <w:szCs w:val="25"/>
          </w:rPr>
          <w:t>.</w:t>
        </w:r>
        <w:r w:rsidRPr="007E7C71">
          <w:rPr>
            <w:rStyle w:val="af1"/>
            <w:rFonts w:ascii="Times New Roman" w:eastAsia="Times New Roman" w:hAnsi="Times New Roman" w:cs="Times New Roman"/>
            <w:sz w:val="25"/>
            <w:szCs w:val="25"/>
            <w:lang w:val="en-US"/>
          </w:rPr>
          <w:t>org</w:t>
        </w:r>
        <w:r w:rsidRPr="007E7C71">
          <w:rPr>
            <w:rStyle w:val="af1"/>
            <w:rFonts w:ascii="Times New Roman" w:eastAsia="Times New Roman" w:hAnsi="Times New Roman" w:cs="Times New Roman"/>
            <w:sz w:val="25"/>
            <w:szCs w:val="25"/>
          </w:rPr>
          <w:t>/</w:t>
        </w:r>
        <w:proofErr w:type="spellStart"/>
        <w:r w:rsidRPr="007E7C71">
          <w:rPr>
            <w:rStyle w:val="af1"/>
            <w:rFonts w:ascii="Times New Roman" w:eastAsia="Times New Roman" w:hAnsi="Times New Roman" w:cs="Times New Roman"/>
            <w:sz w:val="25"/>
            <w:szCs w:val="25"/>
          </w:rPr>
          <w:t>guidelines</w:t>
        </w:r>
        <w:proofErr w:type="spellEnd"/>
      </w:hyperlink>
    </w:p>
    <w:p w:rsidR="00240B3A" w:rsidRPr="00240B3A" w:rsidRDefault="00240B3A" w:rsidP="00240B3A">
      <w:pPr>
        <w:pStyle w:val="ab"/>
        <w:numPr>
          <w:ilvl w:val="0"/>
          <w:numId w:val="42"/>
        </w:numPr>
        <w:rPr>
          <w:rFonts w:ascii="Times New Roman" w:hAnsi="Times New Roman" w:cs="Times New Roman"/>
          <w:highlight w:val="yellow"/>
        </w:rPr>
      </w:pPr>
      <w:r w:rsidRPr="00240B3A">
        <w:rPr>
          <w:rFonts w:ascii="Times New Roman" w:hAnsi="Times New Roman" w:cs="Times New Roman"/>
          <w:color w:val="000000" w:themeColor="text1"/>
        </w:rPr>
        <w:t>Клинические рекомендации 2019</w:t>
      </w:r>
    </w:p>
    <w:p w:rsidR="00AE0D87" w:rsidRPr="00240B3A" w:rsidRDefault="00282E5B" w:rsidP="00240B3A">
      <w:pPr>
        <w:pStyle w:val="ab"/>
        <w:numPr>
          <w:ilvl w:val="0"/>
          <w:numId w:val="42"/>
        </w:numPr>
        <w:rPr>
          <w:rFonts w:ascii="Times New Roman" w:hAnsi="Times New Roman" w:cs="Times New Roman"/>
          <w:highlight w:val="yellow"/>
        </w:rPr>
      </w:pPr>
      <w:r w:rsidRPr="00240B3A">
        <w:rPr>
          <w:rFonts w:ascii="Times New Roman" w:hAnsi="Times New Roman" w:cs="Times New Roman"/>
          <w:bCs/>
        </w:rPr>
        <w:t>Центр по контролю и профилактике заболеваний (</w:t>
      </w:r>
      <w:r w:rsidRPr="00240B3A">
        <w:rPr>
          <w:rFonts w:ascii="Times New Roman" w:hAnsi="Times New Roman" w:cs="Times New Roman"/>
          <w:bCs/>
          <w:lang w:val="en-US"/>
        </w:rPr>
        <w:t>www</w:t>
      </w:r>
      <w:r w:rsidRPr="00240B3A">
        <w:rPr>
          <w:rFonts w:ascii="Times New Roman" w:hAnsi="Times New Roman" w:cs="Times New Roman"/>
          <w:bCs/>
        </w:rPr>
        <w:t>.</w:t>
      </w:r>
      <w:proofErr w:type="spellStart"/>
      <w:r w:rsidRPr="00240B3A">
        <w:rPr>
          <w:rFonts w:ascii="Times New Roman" w:hAnsi="Times New Roman" w:cs="Times New Roman"/>
          <w:bCs/>
          <w:lang w:val="en-US"/>
        </w:rPr>
        <w:t>cdc</w:t>
      </w:r>
      <w:proofErr w:type="spellEnd"/>
      <w:r w:rsidRPr="00240B3A">
        <w:rPr>
          <w:rFonts w:ascii="Times New Roman" w:hAnsi="Times New Roman" w:cs="Times New Roman"/>
          <w:bCs/>
        </w:rPr>
        <w:t>.</w:t>
      </w:r>
      <w:proofErr w:type="spellStart"/>
      <w:r w:rsidRPr="00240B3A">
        <w:rPr>
          <w:rFonts w:ascii="Times New Roman" w:hAnsi="Times New Roman" w:cs="Times New Roman"/>
          <w:bCs/>
          <w:lang w:val="en-US"/>
        </w:rPr>
        <w:t>gov</w:t>
      </w:r>
      <w:proofErr w:type="spellEnd"/>
      <w:r w:rsidRPr="00240B3A">
        <w:rPr>
          <w:rFonts w:ascii="Times New Roman" w:hAnsi="Times New Roman" w:cs="Times New Roman"/>
          <w:bCs/>
        </w:rPr>
        <w:t>)</w:t>
      </w:r>
    </w:p>
    <w:p w:rsidR="00233BE1" w:rsidRPr="000376F5" w:rsidRDefault="00233BE1" w:rsidP="00DA293F">
      <w:pPr>
        <w:pStyle w:val="a3"/>
        <w:spacing w:after="0"/>
        <w:ind w:left="0" w:firstLine="709"/>
        <w:jc w:val="both"/>
        <w:rPr>
          <w:rFonts w:ascii="Times New Roman" w:hAnsi="Times New Roman"/>
          <w:b/>
          <w:lang w:val="kk-KZ"/>
        </w:rPr>
      </w:pPr>
    </w:p>
    <w:p w:rsidR="00282E5B" w:rsidRPr="000376F5" w:rsidRDefault="00282E5B" w:rsidP="00DA293F">
      <w:pPr>
        <w:pStyle w:val="a3"/>
        <w:spacing w:after="0"/>
        <w:ind w:left="0" w:firstLine="709"/>
        <w:jc w:val="both"/>
        <w:rPr>
          <w:rFonts w:ascii="Times New Roman" w:hAnsi="Times New Roman"/>
          <w:b/>
          <w:lang w:val="kk-KZ"/>
        </w:rPr>
      </w:pPr>
    </w:p>
    <w:p w:rsidR="00DA293F" w:rsidRPr="000376F5" w:rsidRDefault="00DA293F" w:rsidP="00282E5B">
      <w:pPr>
        <w:pStyle w:val="a3"/>
        <w:spacing w:after="0"/>
        <w:ind w:left="0" w:firstLine="709"/>
        <w:jc w:val="both"/>
        <w:rPr>
          <w:rFonts w:ascii="Times New Roman" w:hAnsi="Times New Roman"/>
          <w:b/>
        </w:rPr>
      </w:pPr>
      <w:r w:rsidRPr="000376F5">
        <w:rPr>
          <w:rFonts w:ascii="Times New Roman" w:hAnsi="Times New Roman"/>
          <w:b/>
          <w:lang w:val="kk-KZ"/>
        </w:rPr>
        <w:t>Шкала и критерии оценки знаний</w:t>
      </w:r>
      <w:r w:rsidRPr="000376F5">
        <w:rPr>
          <w:rFonts w:ascii="Times New Roman" w:hAnsi="Times New Roman"/>
          <w:b/>
        </w:rPr>
        <w:t>:</w:t>
      </w:r>
    </w:p>
    <w:p w:rsidR="00282E5B" w:rsidRPr="000376F5" w:rsidRDefault="00282E5B" w:rsidP="00072910">
      <w:pPr>
        <w:pStyle w:val="a3"/>
        <w:spacing w:after="0"/>
        <w:ind w:left="0"/>
        <w:jc w:val="both"/>
        <w:rPr>
          <w:rFonts w:ascii="Times New Roman" w:hAnsi="Times New Roman"/>
          <w:b/>
        </w:rPr>
      </w:pPr>
    </w:p>
    <w:tbl>
      <w:tblPr>
        <w:tblW w:w="9825" w:type="dxa"/>
        <w:jc w:val="right"/>
        <w:tblLayout w:type="fixed"/>
        <w:tblCellMar>
          <w:left w:w="10" w:type="dxa"/>
          <w:right w:w="10" w:type="dxa"/>
        </w:tblCellMar>
        <w:tblLook w:val="04A0" w:firstRow="1" w:lastRow="0" w:firstColumn="1" w:lastColumn="0" w:noHBand="0" w:noVBand="1"/>
      </w:tblPr>
      <w:tblGrid>
        <w:gridCol w:w="2306"/>
        <w:gridCol w:w="2518"/>
        <w:gridCol w:w="2156"/>
        <w:gridCol w:w="2845"/>
      </w:tblGrid>
      <w:tr w:rsidR="00DA293F" w:rsidRPr="000376F5" w:rsidTr="000B2822">
        <w:trPr>
          <w:trHeight w:hRule="exact" w:val="950"/>
          <w:jc w:val="right"/>
        </w:trPr>
        <w:tc>
          <w:tcPr>
            <w:tcW w:w="2306" w:type="dxa"/>
            <w:tcBorders>
              <w:top w:val="single" w:sz="4" w:space="0" w:color="000001"/>
              <w:left w:val="single" w:sz="4" w:space="0" w:color="000001"/>
              <w:bottom w:val="single" w:sz="4" w:space="0" w:color="000001"/>
              <w:right w:val="nil"/>
            </w:tcBorders>
            <w:shd w:val="clear" w:color="auto" w:fill="FFFFFF"/>
            <w:vAlign w:val="center"/>
            <w:hideMark/>
          </w:tcPr>
          <w:p w:rsidR="00DA293F" w:rsidRPr="000376F5" w:rsidRDefault="00DA293F" w:rsidP="00072910">
            <w:pPr>
              <w:pStyle w:val="Standard"/>
              <w:shd w:val="clear" w:color="auto" w:fill="FFFFFF"/>
              <w:jc w:val="center"/>
              <w:rPr>
                <w:b/>
                <w:color w:val="000000"/>
                <w:sz w:val="22"/>
                <w:szCs w:val="22"/>
              </w:rPr>
            </w:pPr>
            <w:r w:rsidRPr="000376F5">
              <w:rPr>
                <w:b/>
                <w:color w:val="000000"/>
                <w:sz w:val="22"/>
                <w:szCs w:val="22"/>
              </w:rPr>
              <w:t>Оценка по</w:t>
            </w:r>
          </w:p>
          <w:p w:rsidR="00DA293F" w:rsidRPr="000376F5" w:rsidRDefault="00DA293F" w:rsidP="00072910">
            <w:pPr>
              <w:pStyle w:val="Standard"/>
              <w:shd w:val="clear" w:color="auto" w:fill="FFFFFF"/>
              <w:jc w:val="center"/>
              <w:rPr>
                <w:b/>
                <w:color w:val="000000"/>
                <w:sz w:val="22"/>
                <w:szCs w:val="22"/>
              </w:rPr>
            </w:pPr>
            <w:r w:rsidRPr="000376F5">
              <w:rPr>
                <w:b/>
                <w:color w:val="000000"/>
                <w:sz w:val="22"/>
                <w:szCs w:val="22"/>
              </w:rPr>
              <w:t>буквенной системе</w:t>
            </w:r>
          </w:p>
        </w:tc>
        <w:tc>
          <w:tcPr>
            <w:tcW w:w="2518" w:type="dxa"/>
            <w:tcBorders>
              <w:top w:val="single" w:sz="4" w:space="0" w:color="000001"/>
              <w:left w:val="single" w:sz="4" w:space="0" w:color="000001"/>
              <w:bottom w:val="single" w:sz="4" w:space="0" w:color="000001"/>
              <w:right w:val="nil"/>
            </w:tcBorders>
            <w:shd w:val="clear" w:color="auto" w:fill="FFFFFF"/>
            <w:vAlign w:val="center"/>
            <w:hideMark/>
          </w:tcPr>
          <w:p w:rsidR="00DA293F" w:rsidRPr="000376F5" w:rsidRDefault="00DA293F" w:rsidP="00072910">
            <w:pPr>
              <w:pStyle w:val="Standard"/>
              <w:shd w:val="clear" w:color="auto" w:fill="FFFFFF"/>
              <w:jc w:val="center"/>
              <w:rPr>
                <w:b/>
                <w:color w:val="000000"/>
                <w:sz w:val="22"/>
                <w:szCs w:val="22"/>
              </w:rPr>
            </w:pPr>
            <w:r w:rsidRPr="000376F5">
              <w:rPr>
                <w:b/>
                <w:color w:val="000000"/>
                <w:sz w:val="22"/>
                <w:szCs w:val="22"/>
              </w:rPr>
              <w:t>Цифровой</w:t>
            </w:r>
          </w:p>
          <w:p w:rsidR="00DA293F" w:rsidRPr="000376F5" w:rsidRDefault="00DA293F" w:rsidP="00072910">
            <w:pPr>
              <w:pStyle w:val="Standard"/>
              <w:shd w:val="clear" w:color="auto" w:fill="FFFFFF"/>
              <w:jc w:val="center"/>
              <w:rPr>
                <w:b/>
                <w:color w:val="000000"/>
                <w:sz w:val="22"/>
                <w:szCs w:val="22"/>
              </w:rPr>
            </w:pPr>
            <w:r w:rsidRPr="000376F5">
              <w:rPr>
                <w:b/>
                <w:color w:val="000000"/>
                <w:sz w:val="22"/>
                <w:szCs w:val="22"/>
              </w:rPr>
              <w:t xml:space="preserve"> эквивалент баллов</w:t>
            </w:r>
          </w:p>
        </w:tc>
        <w:tc>
          <w:tcPr>
            <w:tcW w:w="2156" w:type="dxa"/>
            <w:tcBorders>
              <w:top w:val="single" w:sz="4" w:space="0" w:color="000001"/>
              <w:left w:val="single" w:sz="4" w:space="0" w:color="000001"/>
              <w:bottom w:val="single" w:sz="4" w:space="0" w:color="000001"/>
              <w:right w:val="nil"/>
            </w:tcBorders>
            <w:shd w:val="clear" w:color="auto" w:fill="FFFFFF"/>
            <w:vAlign w:val="center"/>
            <w:hideMark/>
          </w:tcPr>
          <w:p w:rsidR="00DA293F" w:rsidRPr="000376F5" w:rsidRDefault="00DA293F" w:rsidP="00072910">
            <w:pPr>
              <w:pStyle w:val="Standard"/>
              <w:shd w:val="clear" w:color="auto" w:fill="FFFFFF"/>
              <w:jc w:val="center"/>
              <w:rPr>
                <w:b/>
                <w:color w:val="000000"/>
                <w:sz w:val="22"/>
                <w:szCs w:val="22"/>
              </w:rPr>
            </w:pPr>
            <w:r w:rsidRPr="000376F5">
              <w:rPr>
                <w:b/>
                <w:color w:val="000000"/>
                <w:sz w:val="22"/>
                <w:szCs w:val="22"/>
              </w:rPr>
              <w:t>Процентное</w:t>
            </w:r>
          </w:p>
          <w:p w:rsidR="00DA293F" w:rsidRPr="000376F5" w:rsidRDefault="00DA293F" w:rsidP="00072910">
            <w:pPr>
              <w:pStyle w:val="Standard"/>
              <w:shd w:val="clear" w:color="auto" w:fill="FFFFFF"/>
              <w:jc w:val="center"/>
              <w:rPr>
                <w:b/>
                <w:color w:val="000000"/>
                <w:sz w:val="22"/>
                <w:szCs w:val="22"/>
              </w:rPr>
            </w:pPr>
            <w:r w:rsidRPr="000376F5">
              <w:rPr>
                <w:b/>
                <w:color w:val="000000"/>
                <w:sz w:val="22"/>
                <w:szCs w:val="22"/>
              </w:rPr>
              <w:t xml:space="preserve"> содержание</w:t>
            </w:r>
          </w:p>
        </w:tc>
        <w:tc>
          <w:tcPr>
            <w:tcW w:w="2845" w:type="dxa"/>
            <w:tcBorders>
              <w:top w:val="single" w:sz="4" w:space="0" w:color="000001"/>
              <w:left w:val="single" w:sz="4" w:space="0" w:color="000001"/>
              <w:bottom w:val="single" w:sz="4" w:space="0" w:color="000001"/>
              <w:right w:val="single" w:sz="4" w:space="0" w:color="000001"/>
            </w:tcBorders>
            <w:shd w:val="clear" w:color="auto" w:fill="FFFFFF"/>
            <w:vAlign w:val="center"/>
            <w:hideMark/>
          </w:tcPr>
          <w:p w:rsidR="00DA293F" w:rsidRPr="000376F5" w:rsidRDefault="00DA293F" w:rsidP="00072910">
            <w:pPr>
              <w:pStyle w:val="Standard"/>
              <w:shd w:val="clear" w:color="auto" w:fill="FFFFFF"/>
              <w:jc w:val="center"/>
              <w:rPr>
                <w:b/>
                <w:color w:val="000000"/>
                <w:sz w:val="22"/>
                <w:szCs w:val="22"/>
              </w:rPr>
            </w:pPr>
            <w:r w:rsidRPr="000376F5">
              <w:rPr>
                <w:b/>
                <w:color w:val="000000"/>
                <w:sz w:val="22"/>
                <w:szCs w:val="22"/>
              </w:rPr>
              <w:t>Оценка по</w:t>
            </w:r>
          </w:p>
          <w:p w:rsidR="00DA293F" w:rsidRPr="000376F5" w:rsidRDefault="00DA293F" w:rsidP="00072910">
            <w:pPr>
              <w:pStyle w:val="Standard"/>
              <w:shd w:val="clear" w:color="auto" w:fill="FFFFFF"/>
              <w:jc w:val="center"/>
              <w:rPr>
                <w:b/>
                <w:color w:val="000000"/>
                <w:sz w:val="22"/>
                <w:szCs w:val="22"/>
              </w:rPr>
            </w:pPr>
            <w:r w:rsidRPr="000376F5">
              <w:rPr>
                <w:b/>
                <w:color w:val="000000"/>
                <w:sz w:val="22"/>
                <w:szCs w:val="22"/>
              </w:rPr>
              <w:t>традиционной системе</w:t>
            </w:r>
          </w:p>
        </w:tc>
      </w:tr>
      <w:tr w:rsidR="00DA293F" w:rsidRPr="000376F5" w:rsidTr="000B2822">
        <w:trPr>
          <w:trHeight w:val="179"/>
          <w:jc w:val="right"/>
        </w:trPr>
        <w:tc>
          <w:tcPr>
            <w:tcW w:w="2306" w:type="dxa"/>
            <w:tcBorders>
              <w:top w:val="single" w:sz="4" w:space="0" w:color="000001"/>
              <w:left w:val="single" w:sz="4" w:space="0" w:color="000001"/>
              <w:bottom w:val="single" w:sz="4" w:space="0" w:color="000001"/>
              <w:right w:val="nil"/>
            </w:tcBorders>
            <w:shd w:val="clear" w:color="auto" w:fill="FFFFFF"/>
            <w:hideMark/>
          </w:tcPr>
          <w:p w:rsidR="00DA293F" w:rsidRPr="000376F5" w:rsidRDefault="00DA293F" w:rsidP="00072910">
            <w:pPr>
              <w:pStyle w:val="Standard"/>
              <w:shd w:val="clear" w:color="auto" w:fill="FFFFFF"/>
              <w:jc w:val="center"/>
              <w:rPr>
                <w:color w:val="000000"/>
                <w:sz w:val="22"/>
                <w:szCs w:val="22"/>
              </w:rPr>
            </w:pPr>
            <w:r w:rsidRPr="000376F5">
              <w:rPr>
                <w:color w:val="000000"/>
                <w:sz w:val="22"/>
                <w:szCs w:val="22"/>
              </w:rPr>
              <w:t>А</w:t>
            </w:r>
          </w:p>
        </w:tc>
        <w:tc>
          <w:tcPr>
            <w:tcW w:w="2518" w:type="dxa"/>
            <w:tcBorders>
              <w:top w:val="single" w:sz="4" w:space="0" w:color="000001"/>
              <w:left w:val="single" w:sz="4" w:space="0" w:color="000001"/>
              <w:bottom w:val="single" w:sz="4" w:space="0" w:color="000001"/>
              <w:right w:val="nil"/>
            </w:tcBorders>
            <w:shd w:val="clear" w:color="auto" w:fill="FFFFFF"/>
            <w:hideMark/>
          </w:tcPr>
          <w:p w:rsidR="00DA293F" w:rsidRPr="000376F5" w:rsidRDefault="00DA293F" w:rsidP="00072910">
            <w:pPr>
              <w:pStyle w:val="Standard"/>
              <w:shd w:val="clear" w:color="auto" w:fill="FFFFFF"/>
              <w:jc w:val="center"/>
              <w:rPr>
                <w:color w:val="000000"/>
                <w:sz w:val="22"/>
                <w:szCs w:val="22"/>
              </w:rPr>
            </w:pPr>
            <w:r w:rsidRPr="000376F5">
              <w:rPr>
                <w:color w:val="000000"/>
                <w:sz w:val="22"/>
                <w:szCs w:val="22"/>
              </w:rPr>
              <w:t>4,0</w:t>
            </w:r>
          </w:p>
        </w:tc>
        <w:tc>
          <w:tcPr>
            <w:tcW w:w="2156" w:type="dxa"/>
            <w:tcBorders>
              <w:top w:val="single" w:sz="4" w:space="0" w:color="000001"/>
              <w:left w:val="single" w:sz="4" w:space="0" w:color="000001"/>
              <w:bottom w:val="single" w:sz="4" w:space="0" w:color="000001"/>
              <w:right w:val="nil"/>
            </w:tcBorders>
            <w:shd w:val="clear" w:color="auto" w:fill="FFFFFF"/>
            <w:hideMark/>
          </w:tcPr>
          <w:p w:rsidR="00DA293F" w:rsidRPr="000376F5" w:rsidRDefault="00DA293F" w:rsidP="00072910">
            <w:pPr>
              <w:pStyle w:val="Standard"/>
              <w:shd w:val="clear" w:color="auto" w:fill="FFFFFF"/>
              <w:jc w:val="center"/>
              <w:rPr>
                <w:color w:val="000000"/>
                <w:sz w:val="22"/>
                <w:szCs w:val="22"/>
              </w:rPr>
            </w:pPr>
            <w:r w:rsidRPr="000376F5">
              <w:rPr>
                <w:color w:val="000000"/>
                <w:sz w:val="22"/>
                <w:szCs w:val="22"/>
              </w:rPr>
              <w:t>95-100</w:t>
            </w:r>
          </w:p>
        </w:tc>
        <w:tc>
          <w:tcPr>
            <w:tcW w:w="2845" w:type="dxa"/>
            <w:vMerge w:val="restart"/>
            <w:tcBorders>
              <w:top w:val="single" w:sz="4" w:space="0" w:color="000001"/>
              <w:left w:val="single" w:sz="4" w:space="0" w:color="000001"/>
              <w:bottom w:val="nil"/>
              <w:right w:val="single" w:sz="4" w:space="0" w:color="000001"/>
            </w:tcBorders>
            <w:shd w:val="clear" w:color="auto" w:fill="FFFFFF"/>
            <w:vAlign w:val="center"/>
            <w:hideMark/>
          </w:tcPr>
          <w:p w:rsidR="00DA293F" w:rsidRPr="000376F5" w:rsidRDefault="00DA293F" w:rsidP="00072910">
            <w:pPr>
              <w:pStyle w:val="Standard"/>
              <w:shd w:val="clear" w:color="auto" w:fill="FFFFFF"/>
              <w:jc w:val="center"/>
              <w:rPr>
                <w:color w:val="000000"/>
                <w:sz w:val="22"/>
                <w:szCs w:val="22"/>
              </w:rPr>
            </w:pPr>
            <w:r w:rsidRPr="000376F5">
              <w:rPr>
                <w:color w:val="000000"/>
                <w:sz w:val="22"/>
                <w:szCs w:val="22"/>
              </w:rPr>
              <w:t>Отлично</w:t>
            </w:r>
          </w:p>
        </w:tc>
      </w:tr>
      <w:tr w:rsidR="00DA293F" w:rsidRPr="000376F5" w:rsidTr="000B2822">
        <w:trPr>
          <w:trHeight w:val="197"/>
          <w:jc w:val="right"/>
        </w:trPr>
        <w:tc>
          <w:tcPr>
            <w:tcW w:w="2306" w:type="dxa"/>
            <w:tcBorders>
              <w:top w:val="single" w:sz="4" w:space="0" w:color="000001"/>
              <w:left w:val="single" w:sz="4" w:space="0" w:color="000001"/>
              <w:bottom w:val="single" w:sz="4" w:space="0" w:color="000001"/>
              <w:right w:val="nil"/>
            </w:tcBorders>
            <w:shd w:val="clear" w:color="auto" w:fill="FFFFFF"/>
            <w:hideMark/>
          </w:tcPr>
          <w:p w:rsidR="00DA293F" w:rsidRPr="000376F5" w:rsidRDefault="00DA293F" w:rsidP="00072910">
            <w:pPr>
              <w:pStyle w:val="Standard"/>
              <w:shd w:val="clear" w:color="auto" w:fill="FFFFFF"/>
              <w:jc w:val="center"/>
              <w:rPr>
                <w:color w:val="000000"/>
                <w:sz w:val="22"/>
                <w:szCs w:val="22"/>
              </w:rPr>
            </w:pPr>
            <w:r w:rsidRPr="000376F5">
              <w:rPr>
                <w:color w:val="000000"/>
                <w:sz w:val="22"/>
                <w:szCs w:val="22"/>
              </w:rPr>
              <w:t>А-</w:t>
            </w:r>
          </w:p>
        </w:tc>
        <w:tc>
          <w:tcPr>
            <w:tcW w:w="2518" w:type="dxa"/>
            <w:tcBorders>
              <w:top w:val="single" w:sz="4" w:space="0" w:color="000001"/>
              <w:left w:val="single" w:sz="4" w:space="0" w:color="000001"/>
              <w:bottom w:val="single" w:sz="4" w:space="0" w:color="000001"/>
              <w:right w:val="nil"/>
            </w:tcBorders>
            <w:shd w:val="clear" w:color="auto" w:fill="FFFFFF"/>
            <w:hideMark/>
          </w:tcPr>
          <w:p w:rsidR="00DA293F" w:rsidRPr="000376F5" w:rsidRDefault="00DA293F" w:rsidP="00072910">
            <w:pPr>
              <w:pStyle w:val="Standard"/>
              <w:shd w:val="clear" w:color="auto" w:fill="FFFFFF"/>
              <w:jc w:val="center"/>
              <w:rPr>
                <w:color w:val="000000"/>
                <w:sz w:val="22"/>
                <w:szCs w:val="22"/>
                <w:lang w:val="en-US"/>
              </w:rPr>
            </w:pPr>
            <w:r w:rsidRPr="000376F5">
              <w:rPr>
                <w:color w:val="000000"/>
                <w:sz w:val="22"/>
                <w:szCs w:val="22"/>
                <w:lang w:val="en-US"/>
              </w:rPr>
              <w:t>3,67</w:t>
            </w:r>
          </w:p>
        </w:tc>
        <w:tc>
          <w:tcPr>
            <w:tcW w:w="2156" w:type="dxa"/>
            <w:tcBorders>
              <w:top w:val="single" w:sz="4" w:space="0" w:color="000001"/>
              <w:left w:val="single" w:sz="4" w:space="0" w:color="000001"/>
              <w:bottom w:val="single" w:sz="4" w:space="0" w:color="000001"/>
              <w:right w:val="nil"/>
            </w:tcBorders>
            <w:shd w:val="clear" w:color="auto" w:fill="FFFFFF"/>
            <w:hideMark/>
          </w:tcPr>
          <w:p w:rsidR="00DA293F" w:rsidRPr="000376F5" w:rsidRDefault="00DA293F" w:rsidP="00072910">
            <w:pPr>
              <w:pStyle w:val="Standard"/>
              <w:shd w:val="clear" w:color="auto" w:fill="FFFFFF"/>
              <w:jc w:val="center"/>
              <w:rPr>
                <w:color w:val="000000"/>
                <w:sz w:val="22"/>
                <w:szCs w:val="22"/>
              </w:rPr>
            </w:pPr>
            <w:r w:rsidRPr="000376F5">
              <w:rPr>
                <w:color w:val="000000"/>
                <w:sz w:val="22"/>
                <w:szCs w:val="22"/>
              </w:rPr>
              <w:t>90-94</w:t>
            </w:r>
          </w:p>
        </w:tc>
        <w:tc>
          <w:tcPr>
            <w:tcW w:w="2845" w:type="dxa"/>
            <w:vMerge/>
            <w:tcBorders>
              <w:top w:val="single" w:sz="4" w:space="0" w:color="000001"/>
              <w:left w:val="single" w:sz="4" w:space="0" w:color="000001"/>
              <w:bottom w:val="nil"/>
              <w:right w:val="single" w:sz="4" w:space="0" w:color="000001"/>
            </w:tcBorders>
            <w:vAlign w:val="center"/>
            <w:hideMark/>
          </w:tcPr>
          <w:p w:rsidR="00DA293F" w:rsidRPr="000376F5" w:rsidRDefault="00DA293F" w:rsidP="00072910">
            <w:pPr>
              <w:rPr>
                <w:rFonts w:ascii="Times New Roman" w:hAnsi="Times New Roman" w:cs="Times New Roman"/>
                <w:color w:val="000000"/>
                <w:kern w:val="3"/>
              </w:rPr>
            </w:pPr>
          </w:p>
        </w:tc>
      </w:tr>
      <w:tr w:rsidR="00DA293F" w:rsidRPr="000376F5" w:rsidTr="000B2822">
        <w:trPr>
          <w:trHeight w:val="74"/>
          <w:jc w:val="right"/>
        </w:trPr>
        <w:tc>
          <w:tcPr>
            <w:tcW w:w="2306" w:type="dxa"/>
            <w:tcBorders>
              <w:top w:val="single" w:sz="4" w:space="0" w:color="000001"/>
              <w:left w:val="single" w:sz="4" w:space="0" w:color="000001"/>
              <w:bottom w:val="single" w:sz="4" w:space="0" w:color="000001"/>
              <w:right w:val="nil"/>
            </w:tcBorders>
            <w:shd w:val="clear" w:color="auto" w:fill="FFFFFF"/>
            <w:hideMark/>
          </w:tcPr>
          <w:p w:rsidR="00DA293F" w:rsidRPr="000376F5" w:rsidRDefault="00DA293F" w:rsidP="00072910">
            <w:pPr>
              <w:pStyle w:val="Standard"/>
              <w:shd w:val="clear" w:color="auto" w:fill="FFFFFF"/>
              <w:jc w:val="center"/>
              <w:rPr>
                <w:color w:val="000000"/>
                <w:sz w:val="22"/>
                <w:szCs w:val="22"/>
              </w:rPr>
            </w:pPr>
            <w:r w:rsidRPr="000376F5">
              <w:rPr>
                <w:color w:val="000000"/>
                <w:sz w:val="22"/>
                <w:szCs w:val="22"/>
              </w:rPr>
              <w:t>В+</w:t>
            </w:r>
          </w:p>
        </w:tc>
        <w:tc>
          <w:tcPr>
            <w:tcW w:w="2518" w:type="dxa"/>
            <w:tcBorders>
              <w:top w:val="single" w:sz="4" w:space="0" w:color="000001"/>
              <w:left w:val="single" w:sz="4" w:space="0" w:color="000001"/>
              <w:bottom w:val="single" w:sz="4" w:space="0" w:color="000001"/>
              <w:right w:val="nil"/>
            </w:tcBorders>
            <w:shd w:val="clear" w:color="auto" w:fill="FFFFFF"/>
            <w:hideMark/>
          </w:tcPr>
          <w:p w:rsidR="00DA293F" w:rsidRPr="000376F5" w:rsidRDefault="00DA293F" w:rsidP="00072910">
            <w:pPr>
              <w:pStyle w:val="Standard"/>
              <w:shd w:val="clear" w:color="auto" w:fill="FFFFFF"/>
              <w:jc w:val="center"/>
              <w:rPr>
                <w:color w:val="000000"/>
                <w:sz w:val="22"/>
                <w:szCs w:val="22"/>
                <w:lang w:val="en-US"/>
              </w:rPr>
            </w:pPr>
            <w:r w:rsidRPr="000376F5">
              <w:rPr>
                <w:color w:val="000000"/>
                <w:sz w:val="22"/>
                <w:szCs w:val="22"/>
                <w:lang w:val="en-US"/>
              </w:rPr>
              <w:t>3,33</w:t>
            </w:r>
          </w:p>
        </w:tc>
        <w:tc>
          <w:tcPr>
            <w:tcW w:w="2156" w:type="dxa"/>
            <w:tcBorders>
              <w:top w:val="single" w:sz="4" w:space="0" w:color="000001"/>
              <w:left w:val="single" w:sz="4" w:space="0" w:color="000001"/>
              <w:bottom w:val="single" w:sz="4" w:space="0" w:color="000001"/>
              <w:right w:val="nil"/>
            </w:tcBorders>
            <w:shd w:val="clear" w:color="auto" w:fill="FFFFFF"/>
            <w:hideMark/>
          </w:tcPr>
          <w:p w:rsidR="00DA293F" w:rsidRPr="000376F5" w:rsidRDefault="00DA293F" w:rsidP="00072910">
            <w:pPr>
              <w:pStyle w:val="Standard"/>
              <w:shd w:val="clear" w:color="auto" w:fill="FFFFFF"/>
              <w:jc w:val="center"/>
              <w:rPr>
                <w:color w:val="000000"/>
                <w:sz w:val="22"/>
                <w:szCs w:val="22"/>
                <w:lang w:val="en-US"/>
              </w:rPr>
            </w:pPr>
            <w:r w:rsidRPr="000376F5">
              <w:rPr>
                <w:color w:val="000000"/>
                <w:sz w:val="22"/>
                <w:szCs w:val="22"/>
                <w:lang w:val="en-US"/>
              </w:rPr>
              <w:t>85-89</w:t>
            </w:r>
          </w:p>
        </w:tc>
        <w:tc>
          <w:tcPr>
            <w:tcW w:w="2845" w:type="dxa"/>
            <w:vMerge w:val="restart"/>
            <w:tcBorders>
              <w:top w:val="single" w:sz="4" w:space="0" w:color="000001"/>
              <w:left w:val="single" w:sz="4" w:space="0" w:color="000001"/>
              <w:bottom w:val="nil"/>
              <w:right w:val="single" w:sz="4" w:space="0" w:color="000001"/>
            </w:tcBorders>
            <w:shd w:val="clear" w:color="auto" w:fill="FFFFFF"/>
            <w:vAlign w:val="center"/>
            <w:hideMark/>
          </w:tcPr>
          <w:p w:rsidR="00DA293F" w:rsidRPr="000376F5" w:rsidRDefault="00DA293F" w:rsidP="00072910">
            <w:pPr>
              <w:pStyle w:val="Standard"/>
              <w:shd w:val="clear" w:color="auto" w:fill="FFFFFF"/>
              <w:jc w:val="center"/>
              <w:rPr>
                <w:color w:val="000000"/>
                <w:sz w:val="22"/>
                <w:szCs w:val="22"/>
              </w:rPr>
            </w:pPr>
            <w:r w:rsidRPr="000376F5">
              <w:rPr>
                <w:color w:val="000000"/>
                <w:sz w:val="22"/>
                <w:szCs w:val="22"/>
              </w:rPr>
              <w:t>Хорошо</w:t>
            </w:r>
          </w:p>
        </w:tc>
      </w:tr>
      <w:tr w:rsidR="00DA293F" w:rsidRPr="000376F5" w:rsidTr="000B2822">
        <w:trPr>
          <w:trHeight w:val="91"/>
          <w:jc w:val="right"/>
        </w:trPr>
        <w:tc>
          <w:tcPr>
            <w:tcW w:w="2306" w:type="dxa"/>
            <w:tcBorders>
              <w:top w:val="single" w:sz="4" w:space="0" w:color="000001"/>
              <w:left w:val="single" w:sz="4" w:space="0" w:color="000001"/>
              <w:bottom w:val="single" w:sz="4" w:space="0" w:color="000001"/>
              <w:right w:val="nil"/>
            </w:tcBorders>
            <w:shd w:val="clear" w:color="auto" w:fill="FFFFFF"/>
            <w:hideMark/>
          </w:tcPr>
          <w:p w:rsidR="00DA293F" w:rsidRPr="000376F5" w:rsidRDefault="00DA293F" w:rsidP="00072910">
            <w:pPr>
              <w:pStyle w:val="Standard"/>
              <w:shd w:val="clear" w:color="auto" w:fill="FFFFFF"/>
              <w:jc w:val="center"/>
              <w:rPr>
                <w:color w:val="000000"/>
                <w:sz w:val="22"/>
                <w:szCs w:val="22"/>
              </w:rPr>
            </w:pPr>
            <w:r w:rsidRPr="000376F5">
              <w:rPr>
                <w:color w:val="000000"/>
                <w:sz w:val="22"/>
                <w:szCs w:val="22"/>
              </w:rPr>
              <w:t>В</w:t>
            </w:r>
          </w:p>
        </w:tc>
        <w:tc>
          <w:tcPr>
            <w:tcW w:w="2518" w:type="dxa"/>
            <w:tcBorders>
              <w:top w:val="single" w:sz="4" w:space="0" w:color="000001"/>
              <w:left w:val="single" w:sz="4" w:space="0" w:color="000001"/>
              <w:bottom w:val="single" w:sz="4" w:space="0" w:color="000001"/>
              <w:right w:val="nil"/>
            </w:tcBorders>
            <w:shd w:val="clear" w:color="auto" w:fill="FFFFFF"/>
            <w:hideMark/>
          </w:tcPr>
          <w:p w:rsidR="00DA293F" w:rsidRPr="000376F5" w:rsidRDefault="00DA293F" w:rsidP="00072910">
            <w:pPr>
              <w:pStyle w:val="Standard"/>
              <w:shd w:val="clear" w:color="auto" w:fill="FFFFFF"/>
              <w:jc w:val="center"/>
              <w:rPr>
                <w:color w:val="000000"/>
                <w:sz w:val="22"/>
                <w:szCs w:val="22"/>
                <w:lang w:val="en-US"/>
              </w:rPr>
            </w:pPr>
            <w:r w:rsidRPr="000376F5">
              <w:rPr>
                <w:color w:val="000000"/>
                <w:sz w:val="22"/>
                <w:szCs w:val="22"/>
                <w:lang w:val="en-US"/>
              </w:rPr>
              <w:t>3,0</w:t>
            </w:r>
          </w:p>
        </w:tc>
        <w:tc>
          <w:tcPr>
            <w:tcW w:w="2156" w:type="dxa"/>
            <w:tcBorders>
              <w:top w:val="single" w:sz="4" w:space="0" w:color="000001"/>
              <w:left w:val="single" w:sz="4" w:space="0" w:color="000001"/>
              <w:bottom w:val="single" w:sz="4" w:space="0" w:color="000001"/>
              <w:right w:val="nil"/>
            </w:tcBorders>
            <w:shd w:val="clear" w:color="auto" w:fill="FFFFFF"/>
            <w:hideMark/>
          </w:tcPr>
          <w:p w:rsidR="00DA293F" w:rsidRPr="000376F5" w:rsidRDefault="00DA293F" w:rsidP="00072910">
            <w:pPr>
              <w:pStyle w:val="Standard"/>
              <w:shd w:val="clear" w:color="auto" w:fill="FFFFFF"/>
              <w:jc w:val="center"/>
              <w:rPr>
                <w:color w:val="000000"/>
                <w:sz w:val="22"/>
                <w:szCs w:val="22"/>
                <w:lang w:val="en-US"/>
              </w:rPr>
            </w:pPr>
            <w:r w:rsidRPr="000376F5">
              <w:rPr>
                <w:color w:val="000000"/>
                <w:sz w:val="22"/>
                <w:szCs w:val="22"/>
                <w:lang w:val="en-US"/>
              </w:rPr>
              <w:t>80-84</w:t>
            </w:r>
          </w:p>
        </w:tc>
        <w:tc>
          <w:tcPr>
            <w:tcW w:w="2845" w:type="dxa"/>
            <w:vMerge/>
            <w:tcBorders>
              <w:top w:val="single" w:sz="4" w:space="0" w:color="000001"/>
              <w:left w:val="single" w:sz="4" w:space="0" w:color="000001"/>
              <w:bottom w:val="nil"/>
              <w:right w:val="single" w:sz="4" w:space="0" w:color="000001"/>
            </w:tcBorders>
            <w:vAlign w:val="center"/>
            <w:hideMark/>
          </w:tcPr>
          <w:p w:rsidR="00DA293F" w:rsidRPr="000376F5" w:rsidRDefault="00DA293F" w:rsidP="00072910">
            <w:pPr>
              <w:rPr>
                <w:rFonts w:ascii="Times New Roman" w:hAnsi="Times New Roman" w:cs="Times New Roman"/>
                <w:color w:val="000000"/>
                <w:kern w:val="3"/>
              </w:rPr>
            </w:pPr>
          </w:p>
        </w:tc>
      </w:tr>
      <w:tr w:rsidR="00DA293F" w:rsidRPr="000376F5" w:rsidTr="000B2822">
        <w:trPr>
          <w:trHeight w:val="110"/>
          <w:jc w:val="right"/>
        </w:trPr>
        <w:tc>
          <w:tcPr>
            <w:tcW w:w="2306" w:type="dxa"/>
            <w:tcBorders>
              <w:top w:val="single" w:sz="4" w:space="0" w:color="000001"/>
              <w:left w:val="single" w:sz="4" w:space="0" w:color="000001"/>
              <w:bottom w:val="single" w:sz="4" w:space="0" w:color="000001"/>
              <w:right w:val="nil"/>
            </w:tcBorders>
            <w:shd w:val="clear" w:color="auto" w:fill="FFFFFF"/>
            <w:hideMark/>
          </w:tcPr>
          <w:p w:rsidR="00DA293F" w:rsidRPr="000376F5" w:rsidRDefault="00DA293F" w:rsidP="00072910">
            <w:pPr>
              <w:pStyle w:val="Standard"/>
              <w:shd w:val="clear" w:color="auto" w:fill="FFFFFF"/>
              <w:jc w:val="center"/>
              <w:rPr>
                <w:color w:val="000000"/>
                <w:sz w:val="22"/>
                <w:szCs w:val="22"/>
              </w:rPr>
            </w:pPr>
            <w:r w:rsidRPr="000376F5">
              <w:rPr>
                <w:color w:val="000000"/>
                <w:sz w:val="22"/>
                <w:szCs w:val="22"/>
              </w:rPr>
              <w:t>В-</w:t>
            </w:r>
          </w:p>
        </w:tc>
        <w:tc>
          <w:tcPr>
            <w:tcW w:w="2518" w:type="dxa"/>
            <w:tcBorders>
              <w:top w:val="single" w:sz="4" w:space="0" w:color="000001"/>
              <w:left w:val="single" w:sz="4" w:space="0" w:color="000001"/>
              <w:bottom w:val="single" w:sz="4" w:space="0" w:color="000001"/>
              <w:right w:val="nil"/>
            </w:tcBorders>
            <w:shd w:val="clear" w:color="auto" w:fill="FFFFFF"/>
            <w:hideMark/>
          </w:tcPr>
          <w:p w:rsidR="00DA293F" w:rsidRPr="000376F5" w:rsidRDefault="00DA293F" w:rsidP="00072910">
            <w:pPr>
              <w:pStyle w:val="Standard"/>
              <w:shd w:val="clear" w:color="auto" w:fill="FFFFFF"/>
              <w:jc w:val="center"/>
              <w:rPr>
                <w:color w:val="000000"/>
                <w:sz w:val="22"/>
                <w:szCs w:val="22"/>
                <w:lang w:val="en-US"/>
              </w:rPr>
            </w:pPr>
            <w:r w:rsidRPr="000376F5">
              <w:rPr>
                <w:color w:val="000000"/>
                <w:sz w:val="22"/>
                <w:szCs w:val="22"/>
                <w:lang w:val="en-US"/>
              </w:rPr>
              <w:t>2,67</w:t>
            </w:r>
          </w:p>
        </w:tc>
        <w:tc>
          <w:tcPr>
            <w:tcW w:w="2156" w:type="dxa"/>
            <w:tcBorders>
              <w:top w:val="single" w:sz="4" w:space="0" w:color="000001"/>
              <w:left w:val="single" w:sz="4" w:space="0" w:color="000001"/>
              <w:bottom w:val="single" w:sz="4" w:space="0" w:color="000001"/>
              <w:right w:val="nil"/>
            </w:tcBorders>
            <w:shd w:val="clear" w:color="auto" w:fill="FFFFFF"/>
            <w:hideMark/>
          </w:tcPr>
          <w:p w:rsidR="00DA293F" w:rsidRPr="000376F5" w:rsidRDefault="00DA293F" w:rsidP="00072910">
            <w:pPr>
              <w:pStyle w:val="Standard"/>
              <w:shd w:val="clear" w:color="auto" w:fill="FFFFFF"/>
              <w:jc w:val="center"/>
              <w:rPr>
                <w:color w:val="000000"/>
                <w:sz w:val="22"/>
                <w:szCs w:val="22"/>
                <w:lang w:val="en-US"/>
              </w:rPr>
            </w:pPr>
            <w:r w:rsidRPr="000376F5">
              <w:rPr>
                <w:color w:val="000000"/>
                <w:sz w:val="22"/>
                <w:szCs w:val="22"/>
                <w:lang w:val="en-US"/>
              </w:rPr>
              <w:t>75-79</w:t>
            </w:r>
          </w:p>
        </w:tc>
        <w:tc>
          <w:tcPr>
            <w:tcW w:w="2845" w:type="dxa"/>
            <w:vMerge/>
            <w:tcBorders>
              <w:top w:val="single" w:sz="4" w:space="0" w:color="000001"/>
              <w:left w:val="single" w:sz="4" w:space="0" w:color="000001"/>
              <w:bottom w:val="nil"/>
              <w:right w:val="single" w:sz="4" w:space="0" w:color="000001"/>
            </w:tcBorders>
            <w:vAlign w:val="center"/>
            <w:hideMark/>
          </w:tcPr>
          <w:p w:rsidR="00DA293F" w:rsidRPr="000376F5" w:rsidRDefault="00DA293F" w:rsidP="00072910">
            <w:pPr>
              <w:rPr>
                <w:rFonts w:ascii="Times New Roman" w:hAnsi="Times New Roman" w:cs="Times New Roman"/>
                <w:color w:val="000000"/>
                <w:kern w:val="3"/>
              </w:rPr>
            </w:pPr>
          </w:p>
        </w:tc>
      </w:tr>
      <w:tr w:rsidR="00DA293F" w:rsidRPr="000376F5" w:rsidTr="000B2822">
        <w:trPr>
          <w:trHeight w:val="127"/>
          <w:jc w:val="right"/>
        </w:trPr>
        <w:tc>
          <w:tcPr>
            <w:tcW w:w="2306" w:type="dxa"/>
            <w:tcBorders>
              <w:top w:val="single" w:sz="4" w:space="0" w:color="000001"/>
              <w:left w:val="single" w:sz="4" w:space="0" w:color="000001"/>
              <w:bottom w:val="single" w:sz="4" w:space="0" w:color="000001"/>
              <w:right w:val="nil"/>
            </w:tcBorders>
            <w:shd w:val="clear" w:color="auto" w:fill="FFFFFF"/>
            <w:hideMark/>
          </w:tcPr>
          <w:p w:rsidR="00DA293F" w:rsidRPr="000376F5" w:rsidRDefault="00DA293F" w:rsidP="00072910">
            <w:pPr>
              <w:pStyle w:val="Standard"/>
              <w:shd w:val="clear" w:color="auto" w:fill="FFFFFF"/>
              <w:jc w:val="center"/>
              <w:rPr>
                <w:bCs/>
                <w:color w:val="000000"/>
                <w:sz w:val="22"/>
                <w:szCs w:val="22"/>
              </w:rPr>
            </w:pPr>
            <w:r w:rsidRPr="000376F5">
              <w:rPr>
                <w:bCs/>
                <w:color w:val="000000"/>
                <w:sz w:val="22"/>
                <w:szCs w:val="22"/>
              </w:rPr>
              <w:t>С+</w:t>
            </w:r>
          </w:p>
        </w:tc>
        <w:tc>
          <w:tcPr>
            <w:tcW w:w="2518" w:type="dxa"/>
            <w:tcBorders>
              <w:top w:val="single" w:sz="4" w:space="0" w:color="000001"/>
              <w:left w:val="single" w:sz="4" w:space="0" w:color="000001"/>
              <w:bottom w:val="single" w:sz="4" w:space="0" w:color="000001"/>
              <w:right w:val="nil"/>
            </w:tcBorders>
            <w:shd w:val="clear" w:color="auto" w:fill="FFFFFF"/>
            <w:hideMark/>
          </w:tcPr>
          <w:p w:rsidR="00DA293F" w:rsidRPr="000376F5" w:rsidRDefault="00DA293F" w:rsidP="00072910">
            <w:pPr>
              <w:pStyle w:val="Standard"/>
              <w:shd w:val="clear" w:color="auto" w:fill="FFFFFF"/>
              <w:jc w:val="center"/>
              <w:rPr>
                <w:color w:val="000000"/>
                <w:sz w:val="22"/>
                <w:szCs w:val="22"/>
                <w:lang w:val="en-US"/>
              </w:rPr>
            </w:pPr>
            <w:r w:rsidRPr="000376F5">
              <w:rPr>
                <w:color w:val="000000"/>
                <w:sz w:val="22"/>
                <w:szCs w:val="22"/>
                <w:lang w:val="en-US"/>
              </w:rPr>
              <w:t>2,33</w:t>
            </w:r>
          </w:p>
        </w:tc>
        <w:tc>
          <w:tcPr>
            <w:tcW w:w="2156" w:type="dxa"/>
            <w:tcBorders>
              <w:top w:val="single" w:sz="4" w:space="0" w:color="000001"/>
              <w:left w:val="single" w:sz="4" w:space="0" w:color="000001"/>
              <w:bottom w:val="single" w:sz="4" w:space="0" w:color="000001"/>
              <w:right w:val="nil"/>
            </w:tcBorders>
            <w:shd w:val="clear" w:color="auto" w:fill="FFFFFF"/>
            <w:hideMark/>
          </w:tcPr>
          <w:p w:rsidR="00DA293F" w:rsidRPr="000376F5" w:rsidRDefault="00DA293F" w:rsidP="00072910">
            <w:pPr>
              <w:pStyle w:val="Standard"/>
              <w:shd w:val="clear" w:color="auto" w:fill="FFFFFF"/>
              <w:jc w:val="center"/>
              <w:rPr>
                <w:color w:val="000000"/>
                <w:sz w:val="22"/>
                <w:szCs w:val="22"/>
              </w:rPr>
            </w:pPr>
            <w:r w:rsidRPr="000376F5">
              <w:rPr>
                <w:color w:val="000000"/>
                <w:sz w:val="22"/>
                <w:szCs w:val="22"/>
                <w:lang w:val="en-US"/>
              </w:rPr>
              <w:t>70</w:t>
            </w:r>
            <w:r w:rsidRPr="000376F5">
              <w:rPr>
                <w:color w:val="000000"/>
                <w:sz w:val="22"/>
                <w:szCs w:val="22"/>
              </w:rPr>
              <w:t>-</w:t>
            </w:r>
            <w:r w:rsidRPr="000376F5">
              <w:rPr>
                <w:color w:val="000000"/>
                <w:sz w:val="22"/>
                <w:szCs w:val="22"/>
                <w:lang w:val="en-US"/>
              </w:rPr>
              <w:t>74</w:t>
            </w:r>
          </w:p>
        </w:tc>
        <w:tc>
          <w:tcPr>
            <w:tcW w:w="2845" w:type="dxa"/>
            <w:vMerge w:val="restart"/>
            <w:tcBorders>
              <w:top w:val="single" w:sz="4" w:space="0" w:color="000001"/>
              <w:left w:val="single" w:sz="4" w:space="0" w:color="000001"/>
              <w:right w:val="single" w:sz="4" w:space="0" w:color="000001"/>
            </w:tcBorders>
            <w:shd w:val="clear" w:color="auto" w:fill="FFFFFF"/>
            <w:vAlign w:val="center"/>
            <w:hideMark/>
          </w:tcPr>
          <w:p w:rsidR="00DA293F" w:rsidRPr="000376F5" w:rsidRDefault="00DA293F" w:rsidP="00072910">
            <w:pPr>
              <w:pStyle w:val="Standard"/>
              <w:shd w:val="clear" w:color="auto" w:fill="FFFFFF"/>
              <w:jc w:val="center"/>
              <w:rPr>
                <w:color w:val="000000"/>
                <w:sz w:val="22"/>
                <w:szCs w:val="22"/>
              </w:rPr>
            </w:pPr>
            <w:r w:rsidRPr="000376F5">
              <w:rPr>
                <w:color w:val="000000"/>
                <w:sz w:val="22"/>
                <w:szCs w:val="22"/>
              </w:rPr>
              <w:t>Удовлетворительно</w:t>
            </w:r>
          </w:p>
        </w:tc>
      </w:tr>
      <w:tr w:rsidR="00DA293F" w:rsidRPr="000376F5" w:rsidTr="000B2822">
        <w:trPr>
          <w:trHeight w:val="159"/>
          <w:jc w:val="right"/>
        </w:trPr>
        <w:tc>
          <w:tcPr>
            <w:tcW w:w="2306" w:type="dxa"/>
            <w:tcBorders>
              <w:top w:val="single" w:sz="4" w:space="0" w:color="000001"/>
              <w:left w:val="single" w:sz="4" w:space="0" w:color="000001"/>
              <w:bottom w:val="single" w:sz="4" w:space="0" w:color="000001"/>
              <w:right w:val="nil"/>
            </w:tcBorders>
            <w:shd w:val="clear" w:color="auto" w:fill="FFFFFF"/>
            <w:hideMark/>
          </w:tcPr>
          <w:p w:rsidR="00DA293F" w:rsidRPr="000376F5" w:rsidRDefault="00DA293F" w:rsidP="00072910">
            <w:pPr>
              <w:pStyle w:val="Standard"/>
              <w:shd w:val="clear" w:color="auto" w:fill="FFFFFF"/>
              <w:jc w:val="center"/>
              <w:rPr>
                <w:color w:val="000000"/>
                <w:sz w:val="22"/>
                <w:szCs w:val="22"/>
              </w:rPr>
            </w:pPr>
            <w:r w:rsidRPr="000376F5">
              <w:rPr>
                <w:color w:val="000000"/>
                <w:sz w:val="22"/>
                <w:szCs w:val="22"/>
              </w:rPr>
              <w:t>С</w:t>
            </w:r>
          </w:p>
        </w:tc>
        <w:tc>
          <w:tcPr>
            <w:tcW w:w="2518" w:type="dxa"/>
            <w:tcBorders>
              <w:top w:val="single" w:sz="4" w:space="0" w:color="000001"/>
              <w:left w:val="single" w:sz="4" w:space="0" w:color="000001"/>
              <w:bottom w:val="single" w:sz="4" w:space="0" w:color="000001"/>
              <w:right w:val="nil"/>
            </w:tcBorders>
            <w:shd w:val="clear" w:color="auto" w:fill="FFFFFF"/>
            <w:hideMark/>
          </w:tcPr>
          <w:p w:rsidR="00DA293F" w:rsidRPr="000376F5" w:rsidRDefault="00DA293F" w:rsidP="00072910">
            <w:pPr>
              <w:pStyle w:val="Standard"/>
              <w:shd w:val="clear" w:color="auto" w:fill="FFFFFF"/>
              <w:jc w:val="center"/>
              <w:rPr>
                <w:color w:val="000000"/>
                <w:sz w:val="22"/>
                <w:szCs w:val="22"/>
                <w:lang w:val="en-US"/>
              </w:rPr>
            </w:pPr>
            <w:r w:rsidRPr="000376F5">
              <w:rPr>
                <w:color w:val="000000"/>
                <w:sz w:val="22"/>
                <w:szCs w:val="22"/>
                <w:lang w:val="en-US"/>
              </w:rPr>
              <w:t>2,0</w:t>
            </w:r>
          </w:p>
        </w:tc>
        <w:tc>
          <w:tcPr>
            <w:tcW w:w="2156" w:type="dxa"/>
            <w:tcBorders>
              <w:top w:val="single" w:sz="4" w:space="0" w:color="000001"/>
              <w:left w:val="single" w:sz="4" w:space="0" w:color="000001"/>
              <w:bottom w:val="single" w:sz="4" w:space="0" w:color="000001"/>
              <w:right w:val="nil"/>
            </w:tcBorders>
            <w:shd w:val="clear" w:color="auto" w:fill="FFFFFF"/>
            <w:hideMark/>
          </w:tcPr>
          <w:p w:rsidR="00DA293F" w:rsidRPr="000376F5" w:rsidRDefault="00DA293F" w:rsidP="00072910">
            <w:pPr>
              <w:pStyle w:val="Standard"/>
              <w:shd w:val="clear" w:color="auto" w:fill="FFFFFF"/>
              <w:jc w:val="center"/>
              <w:rPr>
                <w:color w:val="000000"/>
                <w:sz w:val="22"/>
                <w:szCs w:val="22"/>
                <w:lang w:val="en-US"/>
              </w:rPr>
            </w:pPr>
            <w:r w:rsidRPr="000376F5">
              <w:rPr>
                <w:color w:val="000000"/>
                <w:sz w:val="22"/>
                <w:szCs w:val="22"/>
                <w:lang w:val="en-US"/>
              </w:rPr>
              <w:t>65-69</w:t>
            </w:r>
          </w:p>
        </w:tc>
        <w:tc>
          <w:tcPr>
            <w:tcW w:w="2845" w:type="dxa"/>
            <w:vMerge/>
            <w:tcBorders>
              <w:left w:val="single" w:sz="4" w:space="0" w:color="000001"/>
              <w:right w:val="single" w:sz="4" w:space="0" w:color="000001"/>
            </w:tcBorders>
            <w:vAlign w:val="center"/>
            <w:hideMark/>
          </w:tcPr>
          <w:p w:rsidR="00DA293F" w:rsidRPr="000376F5" w:rsidRDefault="00DA293F" w:rsidP="00072910">
            <w:pPr>
              <w:rPr>
                <w:rFonts w:ascii="Times New Roman" w:hAnsi="Times New Roman" w:cs="Times New Roman"/>
                <w:color w:val="000000"/>
                <w:kern w:val="3"/>
              </w:rPr>
            </w:pPr>
          </w:p>
        </w:tc>
      </w:tr>
      <w:tr w:rsidR="00DA293F" w:rsidRPr="000376F5" w:rsidTr="000B2822">
        <w:trPr>
          <w:trHeight w:val="177"/>
          <w:jc w:val="right"/>
        </w:trPr>
        <w:tc>
          <w:tcPr>
            <w:tcW w:w="2306" w:type="dxa"/>
            <w:tcBorders>
              <w:top w:val="single" w:sz="4" w:space="0" w:color="000001"/>
              <w:left w:val="single" w:sz="4" w:space="0" w:color="000001"/>
              <w:bottom w:val="single" w:sz="4" w:space="0" w:color="000001"/>
              <w:right w:val="nil"/>
            </w:tcBorders>
            <w:shd w:val="clear" w:color="auto" w:fill="FFFFFF"/>
            <w:hideMark/>
          </w:tcPr>
          <w:p w:rsidR="00DA293F" w:rsidRPr="000376F5" w:rsidRDefault="00DA293F" w:rsidP="00072910">
            <w:pPr>
              <w:pStyle w:val="Standard"/>
              <w:shd w:val="clear" w:color="auto" w:fill="FFFFFF"/>
              <w:jc w:val="center"/>
              <w:rPr>
                <w:color w:val="000000"/>
                <w:sz w:val="22"/>
                <w:szCs w:val="22"/>
              </w:rPr>
            </w:pPr>
            <w:r w:rsidRPr="000376F5">
              <w:rPr>
                <w:color w:val="000000"/>
                <w:sz w:val="22"/>
                <w:szCs w:val="22"/>
              </w:rPr>
              <w:t>С-</w:t>
            </w:r>
          </w:p>
        </w:tc>
        <w:tc>
          <w:tcPr>
            <w:tcW w:w="2518" w:type="dxa"/>
            <w:tcBorders>
              <w:top w:val="single" w:sz="4" w:space="0" w:color="000001"/>
              <w:left w:val="single" w:sz="4" w:space="0" w:color="000001"/>
              <w:bottom w:val="single" w:sz="4" w:space="0" w:color="000001"/>
              <w:right w:val="nil"/>
            </w:tcBorders>
            <w:shd w:val="clear" w:color="auto" w:fill="FFFFFF"/>
            <w:hideMark/>
          </w:tcPr>
          <w:p w:rsidR="00DA293F" w:rsidRPr="000376F5" w:rsidRDefault="00DA293F" w:rsidP="00072910">
            <w:pPr>
              <w:pStyle w:val="Standard"/>
              <w:shd w:val="clear" w:color="auto" w:fill="FFFFFF"/>
              <w:jc w:val="center"/>
              <w:rPr>
                <w:color w:val="000000"/>
                <w:sz w:val="22"/>
                <w:szCs w:val="22"/>
                <w:lang w:val="en-US"/>
              </w:rPr>
            </w:pPr>
            <w:r w:rsidRPr="000376F5">
              <w:rPr>
                <w:color w:val="000000"/>
                <w:sz w:val="22"/>
                <w:szCs w:val="22"/>
                <w:lang w:val="en-US"/>
              </w:rPr>
              <w:t>1,67</w:t>
            </w:r>
          </w:p>
        </w:tc>
        <w:tc>
          <w:tcPr>
            <w:tcW w:w="2156" w:type="dxa"/>
            <w:tcBorders>
              <w:top w:val="single" w:sz="4" w:space="0" w:color="000001"/>
              <w:left w:val="single" w:sz="4" w:space="0" w:color="000001"/>
              <w:bottom w:val="single" w:sz="4" w:space="0" w:color="000001"/>
              <w:right w:val="nil"/>
            </w:tcBorders>
            <w:shd w:val="clear" w:color="auto" w:fill="FFFFFF"/>
            <w:hideMark/>
          </w:tcPr>
          <w:p w:rsidR="00DA293F" w:rsidRPr="000376F5" w:rsidRDefault="00DA293F" w:rsidP="00072910">
            <w:pPr>
              <w:pStyle w:val="Standard"/>
              <w:shd w:val="clear" w:color="auto" w:fill="FFFFFF"/>
              <w:jc w:val="center"/>
              <w:rPr>
                <w:color w:val="000000"/>
                <w:sz w:val="22"/>
                <w:szCs w:val="22"/>
                <w:lang w:val="en-US"/>
              </w:rPr>
            </w:pPr>
            <w:r w:rsidRPr="000376F5">
              <w:rPr>
                <w:color w:val="000000"/>
                <w:sz w:val="22"/>
                <w:szCs w:val="22"/>
                <w:lang w:val="en-US"/>
              </w:rPr>
              <w:t>60-64</w:t>
            </w:r>
          </w:p>
        </w:tc>
        <w:tc>
          <w:tcPr>
            <w:tcW w:w="2845" w:type="dxa"/>
            <w:vMerge/>
            <w:tcBorders>
              <w:left w:val="single" w:sz="4" w:space="0" w:color="000001"/>
              <w:right w:val="single" w:sz="4" w:space="0" w:color="000001"/>
            </w:tcBorders>
            <w:vAlign w:val="center"/>
            <w:hideMark/>
          </w:tcPr>
          <w:p w:rsidR="00DA293F" w:rsidRPr="000376F5" w:rsidRDefault="00DA293F" w:rsidP="00072910">
            <w:pPr>
              <w:rPr>
                <w:rFonts w:ascii="Times New Roman" w:hAnsi="Times New Roman" w:cs="Times New Roman"/>
                <w:color w:val="000000"/>
                <w:kern w:val="3"/>
              </w:rPr>
            </w:pPr>
          </w:p>
        </w:tc>
      </w:tr>
      <w:tr w:rsidR="00DA293F" w:rsidRPr="000376F5" w:rsidTr="000B2822">
        <w:trPr>
          <w:trHeight w:val="195"/>
          <w:jc w:val="right"/>
        </w:trPr>
        <w:tc>
          <w:tcPr>
            <w:tcW w:w="2306" w:type="dxa"/>
            <w:tcBorders>
              <w:top w:val="single" w:sz="4" w:space="0" w:color="000001"/>
              <w:left w:val="single" w:sz="4" w:space="0" w:color="000001"/>
              <w:bottom w:val="single" w:sz="4" w:space="0" w:color="000001"/>
              <w:right w:val="nil"/>
            </w:tcBorders>
            <w:shd w:val="clear" w:color="auto" w:fill="FFFFFF"/>
            <w:hideMark/>
          </w:tcPr>
          <w:p w:rsidR="00DA293F" w:rsidRPr="000376F5" w:rsidRDefault="00DA293F" w:rsidP="00072910">
            <w:pPr>
              <w:pStyle w:val="Standard"/>
              <w:shd w:val="clear" w:color="auto" w:fill="FFFFFF"/>
              <w:jc w:val="center"/>
              <w:rPr>
                <w:color w:val="000000"/>
                <w:sz w:val="22"/>
                <w:szCs w:val="22"/>
                <w:lang w:val="en-US"/>
              </w:rPr>
            </w:pPr>
            <w:r w:rsidRPr="000376F5">
              <w:rPr>
                <w:color w:val="000000"/>
                <w:sz w:val="22"/>
                <w:szCs w:val="22"/>
                <w:lang w:val="en-US"/>
              </w:rPr>
              <w:t>D+</w:t>
            </w:r>
          </w:p>
        </w:tc>
        <w:tc>
          <w:tcPr>
            <w:tcW w:w="2518" w:type="dxa"/>
            <w:tcBorders>
              <w:top w:val="single" w:sz="4" w:space="0" w:color="000001"/>
              <w:left w:val="single" w:sz="4" w:space="0" w:color="000001"/>
              <w:bottom w:val="single" w:sz="4" w:space="0" w:color="000001"/>
              <w:right w:val="nil"/>
            </w:tcBorders>
            <w:shd w:val="clear" w:color="auto" w:fill="FFFFFF"/>
            <w:hideMark/>
          </w:tcPr>
          <w:p w:rsidR="00DA293F" w:rsidRPr="000376F5" w:rsidRDefault="00DA293F" w:rsidP="00072910">
            <w:pPr>
              <w:pStyle w:val="Standard"/>
              <w:shd w:val="clear" w:color="auto" w:fill="FFFFFF"/>
              <w:jc w:val="center"/>
              <w:rPr>
                <w:color w:val="000000"/>
                <w:sz w:val="22"/>
                <w:szCs w:val="22"/>
                <w:lang w:val="en-US"/>
              </w:rPr>
            </w:pPr>
            <w:r w:rsidRPr="000376F5">
              <w:rPr>
                <w:color w:val="000000"/>
                <w:sz w:val="22"/>
                <w:szCs w:val="22"/>
                <w:lang w:val="en-US"/>
              </w:rPr>
              <w:t>1,33</w:t>
            </w:r>
          </w:p>
        </w:tc>
        <w:tc>
          <w:tcPr>
            <w:tcW w:w="2156" w:type="dxa"/>
            <w:tcBorders>
              <w:top w:val="single" w:sz="4" w:space="0" w:color="000001"/>
              <w:left w:val="single" w:sz="4" w:space="0" w:color="000001"/>
              <w:bottom w:val="single" w:sz="4" w:space="0" w:color="000001"/>
              <w:right w:val="nil"/>
            </w:tcBorders>
            <w:shd w:val="clear" w:color="auto" w:fill="FFFFFF"/>
            <w:hideMark/>
          </w:tcPr>
          <w:p w:rsidR="00DA293F" w:rsidRPr="000376F5" w:rsidRDefault="00DA293F" w:rsidP="00072910">
            <w:pPr>
              <w:pStyle w:val="Standard"/>
              <w:shd w:val="clear" w:color="auto" w:fill="FFFFFF"/>
              <w:jc w:val="center"/>
              <w:rPr>
                <w:color w:val="000000"/>
                <w:sz w:val="22"/>
                <w:szCs w:val="22"/>
              </w:rPr>
            </w:pPr>
            <w:r w:rsidRPr="000376F5">
              <w:rPr>
                <w:color w:val="000000"/>
                <w:sz w:val="22"/>
                <w:szCs w:val="22"/>
                <w:lang w:val="en-US"/>
              </w:rPr>
              <w:t>55</w:t>
            </w:r>
            <w:r w:rsidRPr="000376F5">
              <w:rPr>
                <w:color w:val="000000"/>
                <w:sz w:val="22"/>
                <w:szCs w:val="22"/>
              </w:rPr>
              <w:t>-</w:t>
            </w:r>
            <w:r w:rsidRPr="000376F5">
              <w:rPr>
                <w:color w:val="000000"/>
                <w:sz w:val="22"/>
                <w:szCs w:val="22"/>
                <w:lang w:val="en-US"/>
              </w:rPr>
              <w:t>59</w:t>
            </w:r>
          </w:p>
        </w:tc>
        <w:tc>
          <w:tcPr>
            <w:tcW w:w="2845" w:type="dxa"/>
            <w:vMerge/>
            <w:tcBorders>
              <w:left w:val="single" w:sz="4" w:space="0" w:color="000001"/>
              <w:right w:val="single" w:sz="4" w:space="0" w:color="000001"/>
            </w:tcBorders>
            <w:shd w:val="clear" w:color="auto" w:fill="FFFFFF"/>
            <w:vAlign w:val="center"/>
          </w:tcPr>
          <w:p w:rsidR="00DA293F" w:rsidRPr="000376F5" w:rsidRDefault="00DA293F" w:rsidP="00072910">
            <w:pPr>
              <w:pStyle w:val="Standard"/>
              <w:shd w:val="clear" w:color="auto" w:fill="FFFFFF"/>
              <w:jc w:val="center"/>
              <w:rPr>
                <w:color w:val="000000"/>
                <w:sz w:val="22"/>
                <w:szCs w:val="22"/>
              </w:rPr>
            </w:pPr>
          </w:p>
        </w:tc>
      </w:tr>
      <w:tr w:rsidR="00DA293F" w:rsidRPr="000376F5" w:rsidTr="000B2822">
        <w:trPr>
          <w:trHeight w:val="282"/>
          <w:jc w:val="right"/>
        </w:trPr>
        <w:tc>
          <w:tcPr>
            <w:tcW w:w="2306" w:type="dxa"/>
            <w:tcBorders>
              <w:top w:val="single" w:sz="4" w:space="0" w:color="000001"/>
              <w:left w:val="single" w:sz="4" w:space="0" w:color="000001"/>
              <w:bottom w:val="single" w:sz="4" w:space="0" w:color="000001"/>
              <w:right w:val="nil"/>
            </w:tcBorders>
            <w:shd w:val="clear" w:color="auto" w:fill="FFFFFF"/>
            <w:hideMark/>
          </w:tcPr>
          <w:p w:rsidR="00DA293F" w:rsidRPr="000376F5" w:rsidRDefault="00DA293F" w:rsidP="00072910">
            <w:pPr>
              <w:pStyle w:val="Standard"/>
              <w:shd w:val="clear" w:color="auto" w:fill="FFFFFF"/>
              <w:jc w:val="center"/>
              <w:rPr>
                <w:color w:val="000000"/>
                <w:sz w:val="22"/>
                <w:szCs w:val="22"/>
                <w:lang w:val="en-US"/>
              </w:rPr>
            </w:pPr>
            <w:r w:rsidRPr="000376F5">
              <w:rPr>
                <w:color w:val="000000"/>
                <w:sz w:val="22"/>
                <w:szCs w:val="22"/>
                <w:lang w:val="en-US"/>
              </w:rPr>
              <w:t>D</w:t>
            </w:r>
          </w:p>
        </w:tc>
        <w:tc>
          <w:tcPr>
            <w:tcW w:w="2518" w:type="dxa"/>
            <w:tcBorders>
              <w:top w:val="single" w:sz="4" w:space="0" w:color="000001"/>
              <w:left w:val="single" w:sz="4" w:space="0" w:color="000001"/>
              <w:bottom w:val="single" w:sz="4" w:space="0" w:color="000001"/>
              <w:right w:val="nil"/>
            </w:tcBorders>
            <w:shd w:val="clear" w:color="auto" w:fill="FFFFFF"/>
            <w:hideMark/>
          </w:tcPr>
          <w:p w:rsidR="00DA293F" w:rsidRPr="000376F5" w:rsidRDefault="00DA293F" w:rsidP="00072910">
            <w:pPr>
              <w:pStyle w:val="Standard"/>
              <w:shd w:val="clear" w:color="auto" w:fill="FFFFFF"/>
              <w:jc w:val="center"/>
              <w:rPr>
                <w:color w:val="000000"/>
                <w:sz w:val="22"/>
                <w:szCs w:val="22"/>
                <w:lang w:val="en-US"/>
              </w:rPr>
            </w:pPr>
            <w:r w:rsidRPr="000376F5">
              <w:rPr>
                <w:color w:val="000000"/>
                <w:sz w:val="22"/>
                <w:szCs w:val="22"/>
                <w:lang w:val="en-US"/>
              </w:rPr>
              <w:t>1,0</w:t>
            </w:r>
          </w:p>
        </w:tc>
        <w:tc>
          <w:tcPr>
            <w:tcW w:w="2156" w:type="dxa"/>
            <w:tcBorders>
              <w:top w:val="single" w:sz="4" w:space="0" w:color="000001"/>
              <w:left w:val="single" w:sz="4" w:space="0" w:color="000001"/>
              <w:bottom w:val="single" w:sz="4" w:space="0" w:color="000001"/>
              <w:right w:val="nil"/>
            </w:tcBorders>
            <w:shd w:val="clear" w:color="auto" w:fill="FFFFFF"/>
            <w:hideMark/>
          </w:tcPr>
          <w:p w:rsidR="00DA293F" w:rsidRPr="000376F5" w:rsidRDefault="00DA293F" w:rsidP="00072910">
            <w:pPr>
              <w:pStyle w:val="Standard"/>
              <w:shd w:val="clear" w:color="auto" w:fill="FFFFFF"/>
              <w:jc w:val="center"/>
              <w:rPr>
                <w:color w:val="000000"/>
                <w:sz w:val="22"/>
                <w:szCs w:val="22"/>
              </w:rPr>
            </w:pPr>
            <w:r w:rsidRPr="000376F5">
              <w:rPr>
                <w:color w:val="000000"/>
                <w:sz w:val="22"/>
                <w:szCs w:val="22"/>
                <w:lang w:val="en-US"/>
              </w:rPr>
              <w:t>50</w:t>
            </w:r>
            <w:r w:rsidRPr="000376F5">
              <w:rPr>
                <w:color w:val="000000"/>
                <w:sz w:val="22"/>
                <w:szCs w:val="22"/>
              </w:rPr>
              <w:t>-</w:t>
            </w:r>
            <w:r w:rsidRPr="000376F5">
              <w:rPr>
                <w:color w:val="000000"/>
                <w:sz w:val="22"/>
                <w:szCs w:val="22"/>
                <w:lang w:val="en-US"/>
              </w:rPr>
              <w:t>54</w:t>
            </w:r>
          </w:p>
        </w:tc>
        <w:tc>
          <w:tcPr>
            <w:tcW w:w="2845" w:type="dxa"/>
            <w:vMerge/>
            <w:tcBorders>
              <w:left w:val="single" w:sz="4" w:space="0" w:color="000001"/>
              <w:bottom w:val="nil"/>
              <w:right w:val="single" w:sz="4" w:space="0" w:color="000001"/>
            </w:tcBorders>
            <w:vAlign w:val="center"/>
            <w:hideMark/>
          </w:tcPr>
          <w:p w:rsidR="00DA293F" w:rsidRPr="000376F5" w:rsidRDefault="00DA293F" w:rsidP="00072910">
            <w:pPr>
              <w:rPr>
                <w:rFonts w:ascii="Times New Roman" w:hAnsi="Times New Roman" w:cs="Times New Roman"/>
                <w:color w:val="000000"/>
                <w:kern w:val="3"/>
              </w:rPr>
            </w:pPr>
          </w:p>
        </w:tc>
      </w:tr>
      <w:tr w:rsidR="00DA293F" w:rsidRPr="000376F5" w:rsidTr="000B2822">
        <w:trPr>
          <w:trHeight w:val="282"/>
          <w:jc w:val="right"/>
        </w:trPr>
        <w:tc>
          <w:tcPr>
            <w:tcW w:w="2306" w:type="dxa"/>
            <w:tcBorders>
              <w:top w:val="single" w:sz="4" w:space="0" w:color="000001"/>
              <w:left w:val="single" w:sz="4" w:space="0" w:color="000001"/>
              <w:bottom w:val="single" w:sz="4" w:space="0" w:color="000001"/>
              <w:right w:val="nil"/>
            </w:tcBorders>
            <w:shd w:val="clear" w:color="auto" w:fill="FFFFFF"/>
            <w:hideMark/>
          </w:tcPr>
          <w:p w:rsidR="00DA293F" w:rsidRPr="000376F5" w:rsidRDefault="00DA293F" w:rsidP="00072910">
            <w:pPr>
              <w:pStyle w:val="Standard"/>
              <w:shd w:val="clear" w:color="auto" w:fill="FFFFFF"/>
              <w:jc w:val="center"/>
              <w:rPr>
                <w:color w:val="000000"/>
                <w:sz w:val="22"/>
                <w:szCs w:val="22"/>
                <w:lang w:val="en-US"/>
              </w:rPr>
            </w:pPr>
            <w:r w:rsidRPr="000376F5">
              <w:rPr>
                <w:color w:val="000000"/>
                <w:sz w:val="22"/>
                <w:szCs w:val="22"/>
                <w:lang w:val="en-US"/>
              </w:rPr>
              <w:t>F</w:t>
            </w:r>
          </w:p>
        </w:tc>
        <w:tc>
          <w:tcPr>
            <w:tcW w:w="2518" w:type="dxa"/>
            <w:tcBorders>
              <w:top w:val="single" w:sz="4" w:space="0" w:color="000001"/>
              <w:left w:val="single" w:sz="4" w:space="0" w:color="000001"/>
              <w:bottom w:val="single" w:sz="4" w:space="0" w:color="000001"/>
              <w:right w:val="nil"/>
            </w:tcBorders>
            <w:shd w:val="clear" w:color="auto" w:fill="FFFFFF"/>
            <w:hideMark/>
          </w:tcPr>
          <w:p w:rsidR="00DA293F" w:rsidRPr="000376F5" w:rsidRDefault="00DA293F" w:rsidP="00072910">
            <w:pPr>
              <w:pStyle w:val="Standard"/>
              <w:shd w:val="clear" w:color="auto" w:fill="FFFFFF"/>
              <w:jc w:val="center"/>
              <w:rPr>
                <w:color w:val="000000"/>
                <w:sz w:val="22"/>
                <w:szCs w:val="22"/>
                <w:lang w:val="en-US"/>
              </w:rPr>
            </w:pPr>
            <w:r w:rsidRPr="000376F5">
              <w:rPr>
                <w:color w:val="000000"/>
                <w:sz w:val="22"/>
                <w:szCs w:val="22"/>
                <w:lang w:val="en-US"/>
              </w:rPr>
              <w:t>0</w:t>
            </w:r>
          </w:p>
        </w:tc>
        <w:tc>
          <w:tcPr>
            <w:tcW w:w="2156" w:type="dxa"/>
            <w:tcBorders>
              <w:top w:val="single" w:sz="4" w:space="0" w:color="000001"/>
              <w:left w:val="single" w:sz="4" w:space="0" w:color="000001"/>
              <w:bottom w:val="single" w:sz="4" w:space="0" w:color="000001"/>
              <w:right w:val="nil"/>
            </w:tcBorders>
            <w:shd w:val="clear" w:color="auto" w:fill="FFFFFF"/>
            <w:hideMark/>
          </w:tcPr>
          <w:p w:rsidR="00DA293F" w:rsidRPr="000376F5" w:rsidRDefault="00DA293F" w:rsidP="00072910">
            <w:pPr>
              <w:pStyle w:val="Standard"/>
              <w:shd w:val="clear" w:color="auto" w:fill="FFFFFF"/>
              <w:jc w:val="center"/>
              <w:rPr>
                <w:color w:val="000000"/>
                <w:sz w:val="22"/>
                <w:szCs w:val="22"/>
                <w:lang w:val="en-US"/>
              </w:rPr>
            </w:pPr>
            <w:r w:rsidRPr="000376F5">
              <w:rPr>
                <w:color w:val="000000"/>
                <w:sz w:val="22"/>
                <w:szCs w:val="22"/>
                <w:lang w:val="en-US"/>
              </w:rPr>
              <w:t>0-49</w:t>
            </w:r>
          </w:p>
        </w:tc>
        <w:tc>
          <w:tcPr>
            <w:tcW w:w="2845" w:type="dxa"/>
            <w:tcBorders>
              <w:top w:val="single" w:sz="4" w:space="0" w:color="000001"/>
              <w:left w:val="single" w:sz="4" w:space="0" w:color="000001"/>
              <w:bottom w:val="single" w:sz="4" w:space="0" w:color="000001"/>
              <w:right w:val="single" w:sz="4" w:space="0" w:color="000001"/>
            </w:tcBorders>
            <w:shd w:val="clear" w:color="auto" w:fill="FFFFFF"/>
            <w:hideMark/>
          </w:tcPr>
          <w:p w:rsidR="00DA293F" w:rsidRPr="000376F5" w:rsidRDefault="00DA293F" w:rsidP="00072910">
            <w:pPr>
              <w:pStyle w:val="Standard"/>
              <w:shd w:val="clear" w:color="auto" w:fill="FFFFFF"/>
              <w:jc w:val="center"/>
              <w:rPr>
                <w:color w:val="000000"/>
                <w:sz w:val="22"/>
                <w:szCs w:val="22"/>
              </w:rPr>
            </w:pPr>
            <w:r w:rsidRPr="000376F5">
              <w:rPr>
                <w:color w:val="000000"/>
                <w:sz w:val="22"/>
                <w:szCs w:val="22"/>
              </w:rPr>
              <w:t>Неудовлетворительно</w:t>
            </w:r>
          </w:p>
        </w:tc>
      </w:tr>
    </w:tbl>
    <w:p w:rsidR="00DA293F" w:rsidRPr="000376F5" w:rsidRDefault="00DA293F" w:rsidP="00072910">
      <w:pPr>
        <w:pStyle w:val="ab"/>
        <w:rPr>
          <w:rFonts w:ascii="Times New Roman" w:eastAsia="Calibri" w:hAnsi="Times New Roman" w:cs="Times New Roman"/>
          <w:b/>
          <w:bCs/>
          <w:lang w:eastAsia="en-US"/>
        </w:rPr>
      </w:pPr>
    </w:p>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8505"/>
      </w:tblGrid>
      <w:tr w:rsidR="00DA293F" w:rsidRPr="000376F5" w:rsidTr="00DA293F">
        <w:tc>
          <w:tcPr>
            <w:tcW w:w="1560" w:type="dxa"/>
            <w:tcBorders>
              <w:top w:val="single" w:sz="4" w:space="0" w:color="auto"/>
              <w:left w:val="single" w:sz="4" w:space="0" w:color="auto"/>
              <w:bottom w:val="single" w:sz="4" w:space="0" w:color="auto"/>
              <w:right w:val="single" w:sz="4" w:space="0" w:color="auto"/>
            </w:tcBorders>
            <w:hideMark/>
          </w:tcPr>
          <w:p w:rsidR="00DA293F" w:rsidRPr="000376F5" w:rsidRDefault="00DA293F" w:rsidP="00072910">
            <w:pPr>
              <w:rPr>
                <w:rFonts w:ascii="Times New Roman" w:hAnsi="Times New Roman" w:cs="Times New Roman"/>
                <w:b/>
              </w:rPr>
            </w:pPr>
            <w:r w:rsidRPr="000376F5">
              <w:rPr>
                <w:rFonts w:ascii="Times New Roman" w:hAnsi="Times New Roman" w:cs="Times New Roman"/>
                <w:b/>
              </w:rPr>
              <w:t>Баллы</w:t>
            </w:r>
          </w:p>
        </w:tc>
        <w:tc>
          <w:tcPr>
            <w:tcW w:w="8505" w:type="dxa"/>
            <w:tcBorders>
              <w:top w:val="single" w:sz="4" w:space="0" w:color="auto"/>
              <w:left w:val="single" w:sz="4" w:space="0" w:color="auto"/>
              <w:bottom w:val="single" w:sz="4" w:space="0" w:color="auto"/>
              <w:right w:val="single" w:sz="4" w:space="0" w:color="auto"/>
            </w:tcBorders>
            <w:hideMark/>
          </w:tcPr>
          <w:p w:rsidR="00DA293F" w:rsidRPr="000376F5" w:rsidRDefault="00DA293F" w:rsidP="00072910">
            <w:pPr>
              <w:rPr>
                <w:rFonts w:ascii="Times New Roman" w:hAnsi="Times New Roman" w:cs="Times New Roman"/>
                <w:b/>
              </w:rPr>
            </w:pPr>
            <w:r w:rsidRPr="000376F5">
              <w:rPr>
                <w:rFonts w:ascii="Times New Roman" w:hAnsi="Times New Roman" w:cs="Times New Roman"/>
                <w:b/>
              </w:rPr>
              <w:t>Устный опрос</w:t>
            </w:r>
            <w:r w:rsidRPr="000376F5">
              <w:rPr>
                <w:rFonts w:ascii="Times New Roman" w:hAnsi="Times New Roman" w:cs="Times New Roman"/>
                <w:b/>
                <w:lang w:val="en-US"/>
              </w:rPr>
              <w:t>.</w:t>
            </w:r>
          </w:p>
        </w:tc>
      </w:tr>
      <w:tr w:rsidR="00DA293F" w:rsidRPr="000376F5" w:rsidTr="00DA293F">
        <w:tc>
          <w:tcPr>
            <w:tcW w:w="1560" w:type="dxa"/>
            <w:tcBorders>
              <w:top w:val="single" w:sz="4" w:space="0" w:color="auto"/>
              <w:left w:val="single" w:sz="4" w:space="0" w:color="auto"/>
              <w:bottom w:val="single" w:sz="4" w:space="0" w:color="auto"/>
              <w:right w:val="single" w:sz="4" w:space="0" w:color="auto"/>
            </w:tcBorders>
            <w:hideMark/>
          </w:tcPr>
          <w:p w:rsidR="00DA293F" w:rsidRPr="000376F5" w:rsidRDefault="00DA293F" w:rsidP="00072910">
            <w:pPr>
              <w:rPr>
                <w:rFonts w:ascii="Times New Roman" w:hAnsi="Times New Roman" w:cs="Times New Roman"/>
                <w:b/>
              </w:rPr>
            </w:pPr>
            <w:r w:rsidRPr="000376F5">
              <w:rPr>
                <w:rFonts w:ascii="Times New Roman" w:hAnsi="Times New Roman" w:cs="Times New Roman"/>
              </w:rPr>
              <w:br w:type="page"/>
            </w:r>
            <w:r w:rsidRPr="000376F5">
              <w:rPr>
                <w:rFonts w:ascii="Times New Roman" w:hAnsi="Times New Roman" w:cs="Times New Roman"/>
                <w:b/>
              </w:rPr>
              <w:t>100 баллов</w:t>
            </w:r>
          </w:p>
        </w:tc>
        <w:tc>
          <w:tcPr>
            <w:tcW w:w="8505" w:type="dxa"/>
            <w:tcBorders>
              <w:top w:val="single" w:sz="4" w:space="0" w:color="auto"/>
              <w:left w:val="single" w:sz="4" w:space="0" w:color="auto"/>
              <w:bottom w:val="single" w:sz="4" w:space="0" w:color="auto"/>
              <w:right w:val="single" w:sz="4" w:space="0" w:color="auto"/>
            </w:tcBorders>
            <w:hideMark/>
          </w:tcPr>
          <w:p w:rsidR="00DA293F" w:rsidRPr="000376F5" w:rsidRDefault="00DA293F" w:rsidP="00072910">
            <w:pPr>
              <w:jc w:val="both"/>
              <w:rPr>
                <w:rFonts w:ascii="Times New Roman" w:hAnsi="Times New Roman" w:cs="Times New Roman"/>
              </w:rPr>
            </w:pPr>
            <w:r w:rsidRPr="000376F5">
              <w:rPr>
                <w:rFonts w:ascii="Times New Roman" w:hAnsi="Times New Roman" w:cs="Times New Roman"/>
              </w:rPr>
              <w:t xml:space="preserve">При разборе темы занятия очень активно </w:t>
            </w:r>
            <w:r w:rsidR="00356CFA" w:rsidRPr="000376F5">
              <w:rPr>
                <w:rFonts w:ascii="Times New Roman" w:hAnsi="Times New Roman" w:cs="Times New Roman"/>
              </w:rPr>
              <w:t>участвовал в</w:t>
            </w:r>
            <w:r w:rsidRPr="000376F5">
              <w:rPr>
                <w:rFonts w:ascii="Times New Roman" w:hAnsi="Times New Roman" w:cs="Times New Roman"/>
              </w:rPr>
              <w:t xml:space="preserve"> разделе </w:t>
            </w:r>
            <w:r w:rsidRPr="000376F5">
              <w:rPr>
                <w:rFonts w:ascii="Times New Roman" w:hAnsi="Times New Roman" w:cs="Times New Roman"/>
                <w:b/>
              </w:rPr>
              <w:t>устный</w:t>
            </w:r>
            <w:r w:rsidRPr="000376F5">
              <w:rPr>
                <w:rFonts w:ascii="Times New Roman" w:hAnsi="Times New Roman" w:cs="Times New Roman"/>
              </w:rPr>
              <w:t xml:space="preserve"> </w:t>
            </w:r>
            <w:r w:rsidRPr="000376F5">
              <w:rPr>
                <w:rFonts w:ascii="Times New Roman" w:hAnsi="Times New Roman" w:cs="Times New Roman"/>
                <w:b/>
              </w:rPr>
              <w:t>опрос</w:t>
            </w:r>
            <w:r w:rsidRPr="000376F5">
              <w:rPr>
                <w:rFonts w:ascii="Times New Roman" w:hAnsi="Times New Roman" w:cs="Times New Roman"/>
              </w:rPr>
              <w:t xml:space="preserve">, проведенный по различным формам интерактивного обучения (беседа, дискуссия, круглый стол, деловая игра) и показал полное понимание текущего материала согласно тематическому плану, ответ полный, правильный. Резидент демонстрирует глубокое знание основной и дополнительной литературы, легко и непринужденно излагает свою </w:t>
            </w:r>
            <w:r w:rsidRPr="000376F5">
              <w:rPr>
                <w:rFonts w:ascii="Times New Roman" w:hAnsi="Times New Roman" w:cs="Times New Roman"/>
              </w:rPr>
              <w:lastRenderedPageBreak/>
              <w:t xml:space="preserve">точку зрения. Грамотно, свободно и осмысленно оперирует основными терминами, специфической терминологией. Способен показать логическую связь между материалом </w:t>
            </w:r>
            <w:proofErr w:type="spellStart"/>
            <w:r w:rsidRPr="000376F5">
              <w:rPr>
                <w:rFonts w:ascii="Times New Roman" w:hAnsi="Times New Roman" w:cs="Times New Roman"/>
              </w:rPr>
              <w:t>пререквизитов</w:t>
            </w:r>
            <w:proofErr w:type="spellEnd"/>
            <w:r w:rsidRPr="000376F5">
              <w:rPr>
                <w:rFonts w:ascii="Times New Roman" w:hAnsi="Times New Roman" w:cs="Times New Roman"/>
              </w:rPr>
              <w:t xml:space="preserve"> и </w:t>
            </w:r>
            <w:proofErr w:type="spellStart"/>
            <w:r w:rsidRPr="000376F5">
              <w:rPr>
                <w:rFonts w:ascii="Times New Roman" w:hAnsi="Times New Roman" w:cs="Times New Roman"/>
              </w:rPr>
              <w:t>постреквизитов</w:t>
            </w:r>
            <w:proofErr w:type="spellEnd"/>
            <w:r w:rsidRPr="000376F5">
              <w:rPr>
                <w:rFonts w:ascii="Times New Roman" w:hAnsi="Times New Roman" w:cs="Times New Roman"/>
              </w:rPr>
              <w:t xml:space="preserve">. Без ошибок выполняет практические навыки, интерпретирует результаты исследований, анализирует и аргументировано делает выводы. </w:t>
            </w:r>
          </w:p>
          <w:p w:rsidR="00DA293F" w:rsidRPr="000376F5" w:rsidRDefault="00356CFA" w:rsidP="00072910">
            <w:pPr>
              <w:jc w:val="both"/>
              <w:rPr>
                <w:rFonts w:ascii="Times New Roman" w:hAnsi="Times New Roman" w:cs="Times New Roman"/>
              </w:rPr>
            </w:pPr>
            <w:r w:rsidRPr="000376F5">
              <w:rPr>
                <w:rFonts w:ascii="Times New Roman" w:hAnsi="Times New Roman" w:cs="Times New Roman"/>
                <w:b/>
              </w:rPr>
              <w:t>Решение ситуационной</w:t>
            </w:r>
            <w:r w:rsidR="00DA293F" w:rsidRPr="000376F5">
              <w:rPr>
                <w:rFonts w:ascii="Times New Roman" w:hAnsi="Times New Roman" w:cs="Times New Roman"/>
                <w:b/>
              </w:rPr>
              <w:t xml:space="preserve"> задачи</w:t>
            </w:r>
            <w:r w:rsidR="00DA293F" w:rsidRPr="000376F5">
              <w:rPr>
                <w:rFonts w:ascii="Times New Roman" w:hAnsi="Times New Roman" w:cs="Times New Roman"/>
              </w:rPr>
              <w:t xml:space="preserve"> провел с подробным описанием основных и дополнительных методов обследования, дифференциальной диагностики; постановка диагноза с его обоснованием с точки зрения этиологии и патогенеза; способен эффективно составить рациональной план лечения в результате полного осознания этиологии, патогенеза заболевания, определил прогноз. Обладает ярко выраженным клиническим мышлением. Способен отстоять свою точку зрения и предложить альтернативный метод лечения в случаях отсутствия возможности провести классические способы лечения.</w:t>
            </w:r>
          </w:p>
        </w:tc>
      </w:tr>
      <w:tr w:rsidR="00DA293F" w:rsidRPr="000376F5" w:rsidTr="00DA293F">
        <w:tc>
          <w:tcPr>
            <w:tcW w:w="1560" w:type="dxa"/>
            <w:tcBorders>
              <w:top w:val="single" w:sz="4" w:space="0" w:color="auto"/>
              <w:left w:val="single" w:sz="4" w:space="0" w:color="auto"/>
              <w:bottom w:val="single" w:sz="4" w:space="0" w:color="auto"/>
              <w:right w:val="single" w:sz="4" w:space="0" w:color="auto"/>
            </w:tcBorders>
            <w:hideMark/>
          </w:tcPr>
          <w:p w:rsidR="00DA293F" w:rsidRPr="000376F5" w:rsidRDefault="00DA293F" w:rsidP="00072910">
            <w:pPr>
              <w:rPr>
                <w:rFonts w:ascii="Times New Roman" w:hAnsi="Times New Roman" w:cs="Times New Roman"/>
                <w:b/>
              </w:rPr>
            </w:pPr>
            <w:r w:rsidRPr="000376F5">
              <w:rPr>
                <w:rFonts w:ascii="Times New Roman" w:hAnsi="Times New Roman" w:cs="Times New Roman"/>
                <w:b/>
              </w:rPr>
              <w:lastRenderedPageBreak/>
              <w:t>90 баллов</w:t>
            </w:r>
          </w:p>
        </w:tc>
        <w:tc>
          <w:tcPr>
            <w:tcW w:w="8505" w:type="dxa"/>
            <w:tcBorders>
              <w:top w:val="single" w:sz="4" w:space="0" w:color="auto"/>
              <w:left w:val="single" w:sz="4" w:space="0" w:color="auto"/>
              <w:bottom w:val="single" w:sz="4" w:space="0" w:color="auto"/>
              <w:right w:val="single" w:sz="4" w:space="0" w:color="auto"/>
            </w:tcBorders>
            <w:hideMark/>
          </w:tcPr>
          <w:p w:rsidR="00DA293F" w:rsidRPr="000376F5" w:rsidRDefault="00DA293F" w:rsidP="00072910">
            <w:pPr>
              <w:jc w:val="both"/>
              <w:rPr>
                <w:rFonts w:ascii="Times New Roman" w:hAnsi="Times New Roman" w:cs="Times New Roman"/>
              </w:rPr>
            </w:pPr>
            <w:r w:rsidRPr="000376F5">
              <w:rPr>
                <w:rFonts w:ascii="Times New Roman" w:hAnsi="Times New Roman" w:cs="Times New Roman"/>
              </w:rPr>
              <w:t xml:space="preserve">При разборе темы занятия активно участвовал в разделе </w:t>
            </w:r>
            <w:r w:rsidRPr="000376F5">
              <w:rPr>
                <w:rFonts w:ascii="Times New Roman" w:hAnsi="Times New Roman" w:cs="Times New Roman"/>
                <w:b/>
              </w:rPr>
              <w:t>устный</w:t>
            </w:r>
            <w:r w:rsidRPr="000376F5">
              <w:rPr>
                <w:rFonts w:ascii="Times New Roman" w:hAnsi="Times New Roman" w:cs="Times New Roman"/>
              </w:rPr>
              <w:t xml:space="preserve"> </w:t>
            </w:r>
            <w:r w:rsidRPr="000376F5">
              <w:rPr>
                <w:rFonts w:ascii="Times New Roman" w:hAnsi="Times New Roman" w:cs="Times New Roman"/>
                <w:b/>
              </w:rPr>
              <w:t>опрос</w:t>
            </w:r>
            <w:r w:rsidRPr="000376F5">
              <w:rPr>
                <w:rFonts w:ascii="Times New Roman" w:hAnsi="Times New Roman" w:cs="Times New Roman"/>
              </w:rPr>
              <w:t xml:space="preserve">, проведенный по различным формам интерактивного обучения (беседа, дискуссия, круглый стол, деловая игра) и студент  показал полное понимание текущего материала согласно тематическому плану, отвечает четко и всесторонне, умеет оценивать факты, самостоятельно рассуждает, отличается способностью обосновать выводы и разъяснить их в логической последовательности, но допускает некоторые ошибки общего характера, показал высшую степень освоения данного материала со средним знанием ранее изученных дисциплин, использует основную и дополнительную (монографии, статьи) литературу, излагает свою точку зрения. Резидент способен показать логическую связь между материалом </w:t>
            </w:r>
            <w:proofErr w:type="spellStart"/>
            <w:r w:rsidRPr="000376F5">
              <w:rPr>
                <w:rFonts w:ascii="Times New Roman" w:hAnsi="Times New Roman" w:cs="Times New Roman"/>
              </w:rPr>
              <w:t>пререквизитов</w:t>
            </w:r>
            <w:proofErr w:type="spellEnd"/>
            <w:r w:rsidRPr="000376F5">
              <w:rPr>
                <w:rFonts w:ascii="Times New Roman" w:hAnsi="Times New Roman" w:cs="Times New Roman"/>
              </w:rPr>
              <w:t xml:space="preserve"> и </w:t>
            </w:r>
            <w:proofErr w:type="spellStart"/>
            <w:r w:rsidRPr="000376F5">
              <w:rPr>
                <w:rFonts w:ascii="Times New Roman" w:hAnsi="Times New Roman" w:cs="Times New Roman"/>
              </w:rPr>
              <w:t>постреквизитов</w:t>
            </w:r>
            <w:proofErr w:type="spellEnd"/>
            <w:r w:rsidRPr="000376F5">
              <w:rPr>
                <w:rFonts w:ascii="Times New Roman" w:hAnsi="Times New Roman" w:cs="Times New Roman"/>
              </w:rPr>
              <w:t>. Без ошибок выполняет практические навыки, интерпретирует результаты исследований.</w:t>
            </w:r>
          </w:p>
          <w:p w:rsidR="00DA293F" w:rsidRPr="000376F5" w:rsidRDefault="00DA293F" w:rsidP="00072910">
            <w:pPr>
              <w:jc w:val="both"/>
              <w:rPr>
                <w:rFonts w:ascii="Times New Roman" w:hAnsi="Times New Roman" w:cs="Times New Roman"/>
              </w:rPr>
            </w:pPr>
            <w:r w:rsidRPr="000376F5">
              <w:rPr>
                <w:rFonts w:ascii="Times New Roman" w:hAnsi="Times New Roman" w:cs="Times New Roman"/>
                <w:b/>
              </w:rPr>
              <w:t>Решение ситуационной задачи</w:t>
            </w:r>
            <w:r w:rsidRPr="000376F5">
              <w:rPr>
                <w:rFonts w:ascii="Times New Roman" w:hAnsi="Times New Roman" w:cs="Times New Roman"/>
              </w:rPr>
              <w:t xml:space="preserve"> провел с подробным описанием основных и дополнительных методов обследования, дифференциальной диагностики, постановка диагноза с его обоснованием с точки зрения этиологии и патогенеза, умеет составить рациональной план лечения, используя данные по этиологии, патогенезу заболевания, определил прогноз. Обладает  выраженным клиническим мышлением.</w:t>
            </w:r>
          </w:p>
        </w:tc>
      </w:tr>
      <w:tr w:rsidR="00DA293F" w:rsidRPr="000376F5" w:rsidTr="00DA293F">
        <w:tc>
          <w:tcPr>
            <w:tcW w:w="1560" w:type="dxa"/>
            <w:tcBorders>
              <w:top w:val="single" w:sz="4" w:space="0" w:color="auto"/>
              <w:left w:val="single" w:sz="4" w:space="0" w:color="auto"/>
              <w:bottom w:val="single" w:sz="4" w:space="0" w:color="auto"/>
              <w:right w:val="single" w:sz="4" w:space="0" w:color="auto"/>
            </w:tcBorders>
            <w:hideMark/>
          </w:tcPr>
          <w:p w:rsidR="00DA293F" w:rsidRPr="000376F5" w:rsidRDefault="00DA293F" w:rsidP="00072910">
            <w:pPr>
              <w:rPr>
                <w:rFonts w:ascii="Times New Roman" w:hAnsi="Times New Roman" w:cs="Times New Roman"/>
                <w:b/>
              </w:rPr>
            </w:pPr>
            <w:r w:rsidRPr="000376F5">
              <w:rPr>
                <w:rFonts w:ascii="Times New Roman" w:hAnsi="Times New Roman" w:cs="Times New Roman"/>
                <w:b/>
              </w:rPr>
              <w:t>85 баллов</w:t>
            </w:r>
          </w:p>
        </w:tc>
        <w:tc>
          <w:tcPr>
            <w:tcW w:w="8505" w:type="dxa"/>
            <w:tcBorders>
              <w:top w:val="single" w:sz="4" w:space="0" w:color="auto"/>
              <w:left w:val="single" w:sz="4" w:space="0" w:color="auto"/>
              <w:bottom w:val="single" w:sz="4" w:space="0" w:color="auto"/>
              <w:right w:val="single" w:sz="4" w:space="0" w:color="auto"/>
            </w:tcBorders>
            <w:hideMark/>
          </w:tcPr>
          <w:p w:rsidR="00DA293F" w:rsidRPr="000376F5" w:rsidRDefault="00DA293F" w:rsidP="00072910">
            <w:pPr>
              <w:jc w:val="both"/>
              <w:rPr>
                <w:rFonts w:ascii="Times New Roman" w:hAnsi="Times New Roman" w:cs="Times New Roman"/>
              </w:rPr>
            </w:pPr>
            <w:r w:rsidRPr="000376F5">
              <w:rPr>
                <w:rFonts w:ascii="Times New Roman" w:hAnsi="Times New Roman" w:cs="Times New Roman"/>
              </w:rPr>
              <w:t xml:space="preserve">При разборе темы занятия со средней степенью активности участвовал  в разделе </w:t>
            </w:r>
            <w:r w:rsidRPr="000376F5">
              <w:rPr>
                <w:rFonts w:ascii="Times New Roman" w:hAnsi="Times New Roman" w:cs="Times New Roman"/>
                <w:b/>
              </w:rPr>
              <w:t>устный опрос</w:t>
            </w:r>
            <w:r w:rsidRPr="000376F5">
              <w:rPr>
                <w:rFonts w:ascii="Times New Roman" w:hAnsi="Times New Roman" w:cs="Times New Roman"/>
              </w:rPr>
              <w:t>, проведенный по различным формам интерактивного обучения (беседа, дискуссия, круглый стол, деловая игра) и студент  показал полное понимание текущего материала согласно тематическому плану, но не может теоретически обосновать некоторые выводы и дать логическое обоснование, показал хорошую степень освоения данного материала со средним уровнем знания ранее изученных дисциплин, использует основную и дополнительную (другой учебник) литературу. Резидент неуверенно (но правильно) отвечает на вопросы. Допускает незначительные ошибки, которые самостоятельно исправляет. Владеет техникой выполнения практических навыков, может интерпретировать результаты.</w:t>
            </w:r>
          </w:p>
          <w:p w:rsidR="00DA293F" w:rsidRPr="000376F5" w:rsidRDefault="00DA293F" w:rsidP="00072910">
            <w:pPr>
              <w:jc w:val="both"/>
              <w:rPr>
                <w:rFonts w:ascii="Times New Roman" w:hAnsi="Times New Roman" w:cs="Times New Roman"/>
              </w:rPr>
            </w:pPr>
            <w:r w:rsidRPr="000376F5">
              <w:rPr>
                <w:rFonts w:ascii="Times New Roman" w:hAnsi="Times New Roman" w:cs="Times New Roman"/>
                <w:b/>
              </w:rPr>
              <w:t>Решение ситуационной задачи</w:t>
            </w:r>
            <w:r w:rsidRPr="000376F5">
              <w:rPr>
                <w:rFonts w:ascii="Times New Roman" w:hAnsi="Times New Roman" w:cs="Times New Roman"/>
              </w:rPr>
              <w:t xml:space="preserve"> провел с подробным описанием основных и дополнительных методов обследования, дифференциальной диагностики, постановка диагноза с его обоснованием с точки зрения этиологии и патогенеза, умеет составить рациональной план лечения, используя данные по этиологии, патогенезу заболевания, определил прогноз. Обладает логическим клиническим мышлением.</w:t>
            </w:r>
          </w:p>
        </w:tc>
      </w:tr>
      <w:tr w:rsidR="00DA293F" w:rsidRPr="000376F5" w:rsidTr="00DA293F">
        <w:tc>
          <w:tcPr>
            <w:tcW w:w="1560" w:type="dxa"/>
            <w:tcBorders>
              <w:top w:val="single" w:sz="4" w:space="0" w:color="auto"/>
              <w:left w:val="single" w:sz="4" w:space="0" w:color="auto"/>
              <w:bottom w:val="single" w:sz="4" w:space="0" w:color="auto"/>
              <w:right w:val="single" w:sz="4" w:space="0" w:color="auto"/>
            </w:tcBorders>
            <w:hideMark/>
          </w:tcPr>
          <w:p w:rsidR="00DA293F" w:rsidRPr="000376F5" w:rsidRDefault="00DA293F" w:rsidP="00072910">
            <w:pPr>
              <w:rPr>
                <w:rFonts w:ascii="Times New Roman" w:hAnsi="Times New Roman" w:cs="Times New Roman"/>
                <w:b/>
              </w:rPr>
            </w:pPr>
            <w:r w:rsidRPr="000376F5">
              <w:rPr>
                <w:rFonts w:ascii="Times New Roman" w:hAnsi="Times New Roman" w:cs="Times New Roman"/>
                <w:b/>
              </w:rPr>
              <w:lastRenderedPageBreak/>
              <w:t>80 баллов</w:t>
            </w:r>
          </w:p>
        </w:tc>
        <w:tc>
          <w:tcPr>
            <w:tcW w:w="8505" w:type="dxa"/>
            <w:tcBorders>
              <w:top w:val="single" w:sz="4" w:space="0" w:color="auto"/>
              <w:left w:val="single" w:sz="4" w:space="0" w:color="auto"/>
              <w:bottom w:val="single" w:sz="4" w:space="0" w:color="auto"/>
              <w:right w:val="single" w:sz="4" w:space="0" w:color="auto"/>
            </w:tcBorders>
            <w:hideMark/>
          </w:tcPr>
          <w:p w:rsidR="00DA293F" w:rsidRPr="000376F5" w:rsidRDefault="00DA293F" w:rsidP="00072910">
            <w:pPr>
              <w:jc w:val="both"/>
              <w:rPr>
                <w:rFonts w:ascii="Times New Roman" w:hAnsi="Times New Roman" w:cs="Times New Roman"/>
              </w:rPr>
            </w:pPr>
            <w:r w:rsidRPr="000376F5">
              <w:rPr>
                <w:rFonts w:ascii="Times New Roman" w:hAnsi="Times New Roman" w:cs="Times New Roman"/>
              </w:rPr>
              <w:t xml:space="preserve">При разборе темы занятия с минимальной степенью активности </w:t>
            </w:r>
            <w:r w:rsidR="00356CFA" w:rsidRPr="000376F5">
              <w:rPr>
                <w:rFonts w:ascii="Times New Roman" w:hAnsi="Times New Roman" w:cs="Times New Roman"/>
              </w:rPr>
              <w:t>участвовал в</w:t>
            </w:r>
            <w:r w:rsidRPr="000376F5">
              <w:rPr>
                <w:rFonts w:ascii="Times New Roman" w:hAnsi="Times New Roman" w:cs="Times New Roman"/>
              </w:rPr>
              <w:t xml:space="preserve"> разделе </w:t>
            </w:r>
            <w:r w:rsidRPr="000376F5">
              <w:rPr>
                <w:rFonts w:ascii="Times New Roman" w:hAnsi="Times New Roman" w:cs="Times New Roman"/>
                <w:b/>
              </w:rPr>
              <w:t>устный опрос</w:t>
            </w:r>
            <w:r w:rsidRPr="000376F5">
              <w:rPr>
                <w:rFonts w:ascii="Times New Roman" w:hAnsi="Times New Roman" w:cs="Times New Roman"/>
              </w:rPr>
              <w:t>, проведенный по различным формам интерактивного обучения (беседа, дискуссия, круглый стол, деловая игра), отвечает в основном правильно, при этом показывая хорошую степень освоения данного материала со средним уровнем знания ранее изученных дисциплин, использует основную и отчасти дополнительную (другой учебник) литературу, излагает свою точку зрения. Резидент допускает ошибки, которые устраняет после наводящих вопросов преподавателя. Владеет техникой выполнения практических навыков, может интерпретировать результаты.</w:t>
            </w:r>
          </w:p>
          <w:p w:rsidR="00DA293F" w:rsidRPr="000376F5" w:rsidRDefault="00DA293F" w:rsidP="00072910">
            <w:pPr>
              <w:jc w:val="both"/>
              <w:rPr>
                <w:rFonts w:ascii="Times New Roman" w:hAnsi="Times New Roman" w:cs="Times New Roman"/>
              </w:rPr>
            </w:pPr>
            <w:r w:rsidRPr="000376F5">
              <w:rPr>
                <w:rFonts w:ascii="Times New Roman" w:hAnsi="Times New Roman" w:cs="Times New Roman"/>
                <w:b/>
              </w:rPr>
              <w:t>Решение ситуационной задачи</w:t>
            </w:r>
            <w:r w:rsidRPr="000376F5">
              <w:rPr>
                <w:rFonts w:ascii="Times New Roman" w:hAnsi="Times New Roman" w:cs="Times New Roman"/>
              </w:rPr>
              <w:t xml:space="preserve"> провел с подробным описанием основных и дополнительных методов обследования, дифференциальной диагностики, постановки диагноза, умеет составить план лечения, используя данные по этиологии, патогенезу заболевания, определил прогноз. Обладает хорошим клиническим мышлением.</w:t>
            </w:r>
          </w:p>
        </w:tc>
      </w:tr>
      <w:tr w:rsidR="00DA293F" w:rsidRPr="000376F5" w:rsidTr="00DA293F">
        <w:tc>
          <w:tcPr>
            <w:tcW w:w="1560" w:type="dxa"/>
            <w:tcBorders>
              <w:top w:val="single" w:sz="4" w:space="0" w:color="auto"/>
              <w:left w:val="single" w:sz="4" w:space="0" w:color="auto"/>
              <w:bottom w:val="single" w:sz="4" w:space="0" w:color="auto"/>
              <w:right w:val="single" w:sz="4" w:space="0" w:color="auto"/>
            </w:tcBorders>
            <w:hideMark/>
          </w:tcPr>
          <w:p w:rsidR="00DA293F" w:rsidRPr="000376F5" w:rsidRDefault="00DA293F" w:rsidP="00072910">
            <w:pPr>
              <w:rPr>
                <w:rFonts w:ascii="Times New Roman" w:hAnsi="Times New Roman" w:cs="Times New Roman"/>
                <w:b/>
              </w:rPr>
            </w:pPr>
            <w:r w:rsidRPr="000376F5">
              <w:rPr>
                <w:rFonts w:ascii="Times New Roman" w:hAnsi="Times New Roman" w:cs="Times New Roman"/>
                <w:b/>
              </w:rPr>
              <w:t>75</w:t>
            </w:r>
          </w:p>
          <w:p w:rsidR="00DA293F" w:rsidRPr="000376F5" w:rsidRDefault="00DA293F" w:rsidP="00072910">
            <w:pPr>
              <w:rPr>
                <w:rFonts w:ascii="Times New Roman" w:hAnsi="Times New Roman" w:cs="Times New Roman"/>
                <w:b/>
              </w:rPr>
            </w:pPr>
            <w:r w:rsidRPr="000376F5">
              <w:rPr>
                <w:rFonts w:ascii="Times New Roman" w:hAnsi="Times New Roman" w:cs="Times New Roman"/>
                <w:b/>
              </w:rPr>
              <w:t>баллов</w:t>
            </w:r>
          </w:p>
        </w:tc>
        <w:tc>
          <w:tcPr>
            <w:tcW w:w="8505" w:type="dxa"/>
            <w:tcBorders>
              <w:top w:val="single" w:sz="4" w:space="0" w:color="auto"/>
              <w:left w:val="single" w:sz="4" w:space="0" w:color="auto"/>
              <w:bottom w:val="single" w:sz="4" w:space="0" w:color="auto"/>
              <w:right w:val="single" w:sz="4" w:space="0" w:color="auto"/>
            </w:tcBorders>
            <w:hideMark/>
          </w:tcPr>
          <w:p w:rsidR="00DA293F" w:rsidRPr="000376F5" w:rsidRDefault="00DA293F" w:rsidP="00072910">
            <w:pPr>
              <w:jc w:val="both"/>
              <w:rPr>
                <w:rFonts w:ascii="Times New Roman" w:hAnsi="Times New Roman" w:cs="Times New Roman"/>
              </w:rPr>
            </w:pPr>
            <w:r w:rsidRPr="000376F5">
              <w:rPr>
                <w:rFonts w:ascii="Times New Roman" w:hAnsi="Times New Roman" w:cs="Times New Roman"/>
              </w:rPr>
              <w:t xml:space="preserve">При разборе темы занятия </w:t>
            </w:r>
            <w:r w:rsidR="00356CFA" w:rsidRPr="000376F5">
              <w:rPr>
                <w:rFonts w:ascii="Times New Roman" w:hAnsi="Times New Roman" w:cs="Times New Roman"/>
              </w:rPr>
              <w:t>участвовал в</w:t>
            </w:r>
            <w:r w:rsidRPr="000376F5">
              <w:rPr>
                <w:rFonts w:ascii="Times New Roman" w:hAnsi="Times New Roman" w:cs="Times New Roman"/>
              </w:rPr>
              <w:t xml:space="preserve"> разделе </w:t>
            </w:r>
            <w:r w:rsidRPr="000376F5">
              <w:rPr>
                <w:rFonts w:ascii="Times New Roman" w:hAnsi="Times New Roman" w:cs="Times New Roman"/>
                <w:b/>
              </w:rPr>
              <w:t>устный опрос</w:t>
            </w:r>
            <w:r w:rsidRPr="000376F5">
              <w:rPr>
                <w:rFonts w:ascii="Times New Roman" w:hAnsi="Times New Roman" w:cs="Times New Roman"/>
              </w:rPr>
              <w:t>, проведенный по различным формам интерактивного обучения (беседа, дискуссия, круглый стол, деловая игра), материал излагается не полно, нет понимания сути обсуждаемых вопросов, в рассуждениях допускаются ошибки, при этом показывая относительно хорошую степень освоения данного материала со средним уровнем знания ранее изученных дисциплин, использует основную и отчасти дополнительную (другой учебник) литературу. Резидент допускает несущественные ошибки, которые устраняет с помощью преподавателя. Владеет техникой выполнения практических навыков, затрудняется в их интерпретации.</w:t>
            </w:r>
          </w:p>
          <w:p w:rsidR="00DA293F" w:rsidRPr="000376F5" w:rsidRDefault="00DA293F" w:rsidP="00072910">
            <w:pPr>
              <w:jc w:val="both"/>
              <w:rPr>
                <w:rFonts w:ascii="Times New Roman" w:hAnsi="Times New Roman" w:cs="Times New Roman"/>
              </w:rPr>
            </w:pPr>
            <w:r w:rsidRPr="000376F5">
              <w:rPr>
                <w:rFonts w:ascii="Times New Roman" w:hAnsi="Times New Roman" w:cs="Times New Roman"/>
                <w:b/>
              </w:rPr>
              <w:t>Решение ситуационной задачи</w:t>
            </w:r>
            <w:r w:rsidRPr="000376F5">
              <w:rPr>
                <w:rFonts w:ascii="Times New Roman" w:hAnsi="Times New Roman" w:cs="Times New Roman"/>
              </w:rPr>
              <w:t xml:space="preserve"> провел с описанием основных и дополнительных методов обследования, дифференциальной диагностики, постановки диагноза, умеет составить план лечения совместно с преподавателем, используя данные по этиологии, патогенезу заболевания, определил прогноз. Обладает хорошим клиническим мышлением.</w:t>
            </w:r>
          </w:p>
        </w:tc>
      </w:tr>
      <w:tr w:rsidR="00DA293F" w:rsidRPr="000376F5" w:rsidTr="00DA293F">
        <w:tc>
          <w:tcPr>
            <w:tcW w:w="1560" w:type="dxa"/>
            <w:tcBorders>
              <w:top w:val="single" w:sz="4" w:space="0" w:color="auto"/>
              <w:left w:val="single" w:sz="4" w:space="0" w:color="auto"/>
              <w:bottom w:val="single" w:sz="4" w:space="0" w:color="auto"/>
              <w:right w:val="single" w:sz="4" w:space="0" w:color="auto"/>
            </w:tcBorders>
            <w:hideMark/>
          </w:tcPr>
          <w:p w:rsidR="00DA293F" w:rsidRPr="000376F5" w:rsidRDefault="00DA293F" w:rsidP="00072910">
            <w:pPr>
              <w:rPr>
                <w:rFonts w:ascii="Times New Roman" w:hAnsi="Times New Roman" w:cs="Times New Roman"/>
                <w:b/>
              </w:rPr>
            </w:pPr>
            <w:r w:rsidRPr="000376F5">
              <w:rPr>
                <w:rFonts w:ascii="Times New Roman" w:hAnsi="Times New Roman" w:cs="Times New Roman"/>
                <w:b/>
              </w:rPr>
              <w:t>70 баллов</w:t>
            </w:r>
          </w:p>
        </w:tc>
        <w:tc>
          <w:tcPr>
            <w:tcW w:w="8505" w:type="dxa"/>
            <w:tcBorders>
              <w:top w:val="single" w:sz="4" w:space="0" w:color="auto"/>
              <w:left w:val="single" w:sz="4" w:space="0" w:color="auto"/>
              <w:bottom w:val="single" w:sz="4" w:space="0" w:color="auto"/>
              <w:right w:val="single" w:sz="4" w:space="0" w:color="auto"/>
            </w:tcBorders>
            <w:hideMark/>
          </w:tcPr>
          <w:p w:rsidR="00DA293F" w:rsidRPr="000376F5" w:rsidRDefault="00DA293F" w:rsidP="00072910">
            <w:pPr>
              <w:jc w:val="both"/>
              <w:rPr>
                <w:rFonts w:ascii="Times New Roman" w:hAnsi="Times New Roman" w:cs="Times New Roman"/>
              </w:rPr>
            </w:pPr>
            <w:r w:rsidRPr="000376F5">
              <w:rPr>
                <w:rFonts w:ascii="Times New Roman" w:hAnsi="Times New Roman" w:cs="Times New Roman"/>
              </w:rPr>
              <w:t xml:space="preserve">При разборе темы занятия </w:t>
            </w:r>
            <w:r w:rsidR="00356CFA" w:rsidRPr="000376F5">
              <w:rPr>
                <w:rFonts w:ascii="Times New Roman" w:hAnsi="Times New Roman" w:cs="Times New Roman"/>
              </w:rPr>
              <w:t>периодически участвовал в</w:t>
            </w:r>
            <w:r w:rsidRPr="000376F5">
              <w:rPr>
                <w:rFonts w:ascii="Times New Roman" w:hAnsi="Times New Roman" w:cs="Times New Roman"/>
              </w:rPr>
              <w:t xml:space="preserve"> разделе </w:t>
            </w:r>
            <w:r w:rsidRPr="000376F5">
              <w:rPr>
                <w:rFonts w:ascii="Times New Roman" w:hAnsi="Times New Roman" w:cs="Times New Roman"/>
                <w:b/>
              </w:rPr>
              <w:t>устный опрос</w:t>
            </w:r>
            <w:r w:rsidRPr="000376F5">
              <w:rPr>
                <w:rFonts w:ascii="Times New Roman" w:hAnsi="Times New Roman" w:cs="Times New Roman"/>
              </w:rPr>
              <w:t>, проведенный по различным формам интерактивного обучения (беседа, дискуссия, круглый стол, деловая игра), при этом показывая среднюю степень освоения данного материала со средним уровнем знания ранее изученных дисциплин и использует только основную литературу. Ответ неполный, содержит несущественные ошибки, которые исправляются при активном участии преподавателя. Объем усвоенного студентом материала достаточен для дальнейшего обучения, студент показал знание основной литературы. Испытывает затруднения в свободном применении знаний на конкретном примере. Знает технику и методику выполнения практических навыков. Не активен при обсуждении вопросов по теме.</w:t>
            </w:r>
          </w:p>
          <w:p w:rsidR="00DA293F" w:rsidRPr="000376F5" w:rsidRDefault="00DA293F" w:rsidP="00072910">
            <w:pPr>
              <w:jc w:val="both"/>
              <w:rPr>
                <w:rFonts w:ascii="Times New Roman" w:hAnsi="Times New Roman" w:cs="Times New Roman"/>
              </w:rPr>
            </w:pPr>
            <w:r w:rsidRPr="000376F5">
              <w:rPr>
                <w:rFonts w:ascii="Times New Roman" w:hAnsi="Times New Roman" w:cs="Times New Roman"/>
                <w:b/>
              </w:rPr>
              <w:t>Решение ситуационной задачи</w:t>
            </w:r>
            <w:r w:rsidRPr="000376F5">
              <w:rPr>
                <w:rFonts w:ascii="Times New Roman" w:hAnsi="Times New Roman" w:cs="Times New Roman"/>
              </w:rPr>
              <w:t xml:space="preserve"> провел с описанием основных и частичным описанием дополнительных методов обследования, частично огласил дифференциальную диагностику и постановку диагноза, составляет план лечения только совместно с преподавателем, используя не совсем точные данные по этиологии, патогенезу заболевания, определил прогноз. Обладает слабым клиническим мышлением. </w:t>
            </w:r>
          </w:p>
        </w:tc>
      </w:tr>
      <w:tr w:rsidR="00DA293F" w:rsidRPr="000376F5" w:rsidTr="00DA293F">
        <w:tc>
          <w:tcPr>
            <w:tcW w:w="1560" w:type="dxa"/>
            <w:tcBorders>
              <w:top w:val="single" w:sz="4" w:space="0" w:color="auto"/>
              <w:left w:val="single" w:sz="4" w:space="0" w:color="auto"/>
              <w:bottom w:val="single" w:sz="4" w:space="0" w:color="auto"/>
              <w:right w:val="single" w:sz="4" w:space="0" w:color="auto"/>
            </w:tcBorders>
            <w:hideMark/>
          </w:tcPr>
          <w:p w:rsidR="00DA293F" w:rsidRPr="000376F5" w:rsidRDefault="00DA293F" w:rsidP="00072910">
            <w:pPr>
              <w:rPr>
                <w:rFonts w:ascii="Times New Roman" w:hAnsi="Times New Roman" w:cs="Times New Roman"/>
                <w:b/>
              </w:rPr>
            </w:pPr>
          </w:p>
        </w:tc>
        <w:tc>
          <w:tcPr>
            <w:tcW w:w="8505" w:type="dxa"/>
            <w:tcBorders>
              <w:top w:val="single" w:sz="4" w:space="0" w:color="auto"/>
              <w:left w:val="single" w:sz="4" w:space="0" w:color="auto"/>
              <w:bottom w:val="single" w:sz="4" w:space="0" w:color="auto"/>
              <w:right w:val="single" w:sz="4" w:space="0" w:color="auto"/>
            </w:tcBorders>
            <w:hideMark/>
          </w:tcPr>
          <w:p w:rsidR="00DA293F" w:rsidRPr="000376F5" w:rsidRDefault="00DA293F" w:rsidP="00072910">
            <w:pPr>
              <w:jc w:val="both"/>
              <w:rPr>
                <w:rFonts w:ascii="Times New Roman" w:hAnsi="Times New Roman" w:cs="Times New Roman"/>
                <w:b/>
              </w:rPr>
            </w:pPr>
          </w:p>
        </w:tc>
      </w:tr>
      <w:tr w:rsidR="00DA293F" w:rsidRPr="000376F5" w:rsidTr="00DA293F">
        <w:tc>
          <w:tcPr>
            <w:tcW w:w="1560" w:type="dxa"/>
            <w:tcBorders>
              <w:top w:val="single" w:sz="4" w:space="0" w:color="auto"/>
              <w:left w:val="single" w:sz="4" w:space="0" w:color="auto"/>
              <w:bottom w:val="single" w:sz="4" w:space="0" w:color="auto"/>
              <w:right w:val="single" w:sz="4" w:space="0" w:color="auto"/>
            </w:tcBorders>
            <w:hideMark/>
          </w:tcPr>
          <w:p w:rsidR="00DA293F" w:rsidRPr="000376F5" w:rsidRDefault="00DA293F" w:rsidP="00072910">
            <w:pPr>
              <w:rPr>
                <w:rFonts w:ascii="Times New Roman" w:hAnsi="Times New Roman" w:cs="Times New Roman"/>
                <w:b/>
              </w:rPr>
            </w:pPr>
            <w:r w:rsidRPr="000376F5">
              <w:rPr>
                <w:rFonts w:ascii="Times New Roman" w:hAnsi="Times New Roman" w:cs="Times New Roman"/>
                <w:b/>
              </w:rPr>
              <w:t>60 баллов</w:t>
            </w:r>
          </w:p>
        </w:tc>
        <w:tc>
          <w:tcPr>
            <w:tcW w:w="8505" w:type="dxa"/>
            <w:tcBorders>
              <w:top w:val="single" w:sz="4" w:space="0" w:color="auto"/>
              <w:left w:val="single" w:sz="4" w:space="0" w:color="auto"/>
              <w:bottom w:val="single" w:sz="4" w:space="0" w:color="auto"/>
              <w:right w:val="single" w:sz="4" w:space="0" w:color="auto"/>
            </w:tcBorders>
            <w:hideMark/>
          </w:tcPr>
          <w:p w:rsidR="00DA293F" w:rsidRPr="000376F5" w:rsidRDefault="00DA293F" w:rsidP="00072910">
            <w:pPr>
              <w:jc w:val="both"/>
              <w:rPr>
                <w:rFonts w:ascii="Times New Roman" w:hAnsi="Times New Roman" w:cs="Times New Roman"/>
              </w:rPr>
            </w:pPr>
            <w:r w:rsidRPr="000376F5">
              <w:rPr>
                <w:rFonts w:ascii="Times New Roman" w:hAnsi="Times New Roman" w:cs="Times New Roman"/>
                <w:lang w:val="kk-KZ"/>
              </w:rPr>
              <w:t xml:space="preserve">При разборе темы занятия редко участвовал в разделе </w:t>
            </w:r>
            <w:r w:rsidRPr="000376F5">
              <w:rPr>
                <w:rFonts w:ascii="Times New Roman" w:hAnsi="Times New Roman" w:cs="Times New Roman"/>
                <w:b/>
                <w:lang w:val="kk-KZ"/>
              </w:rPr>
              <w:t>устный опрос,</w:t>
            </w:r>
            <w:r w:rsidRPr="000376F5">
              <w:rPr>
                <w:rFonts w:ascii="Times New Roman" w:hAnsi="Times New Roman" w:cs="Times New Roman"/>
                <w:lang w:val="kk-KZ"/>
              </w:rPr>
              <w:t xml:space="preserve"> проведенный по различным формам интерактивного обучения (беседа, дискуссия, круглый стол, деловая игра),</w:t>
            </w:r>
            <w:r w:rsidRPr="000376F5">
              <w:rPr>
                <w:rFonts w:ascii="Times New Roman" w:hAnsi="Times New Roman" w:cs="Times New Roman"/>
              </w:rPr>
              <w:t xml:space="preserve"> резидент имеет общее представление о теме,  нет глубокого понимания материала, не умеет логически обосновать свои мысли,</w:t>
            </w:r>
            <w:r w:rsidRPr="000376F5">
              <w:rPr>
                <w:rFonts w:ascii="Times New Roman" w:hAnsi="Times New Roman" w:cs="Times New Roman"/>
                <w:lang w:val="kk-KZ"/>
              </w:rPr>
              <w:t xml:space="preserve"> при этом показывая слабую степень </w:t>
            </w:r>
            <w:r w:rsidRPr="000376F5">
              <w:rPr>
                <w:rFonts w:ascii="Times New Roman" w:hAnsi="Times New Roman" w:cs="Times New Roman"/>
                <w:lang w:val="kk-KZ"/>
              </w:rPr>
              <w:lastRenderedPageBreak/>
              <w:t xml:space="preserve">осваения данного материяла со слабым уровнем знания ранее изученных дисциплин, использует только основную литературу не в полном объеме. </w:t>
            </w:r>
            <w:r w:rsidRPr="000376F5">
              <w:rPr>
                <w:rFonts w:ascii="Times New Roman" w:hAnsi="Times New Roman" w:cs="Times New Roman"/>
              </w:rPr>
              <w:t xml:space="preserve">Ответ неполный, содержит существенные ошибки, часть из которых может устранить с помощью преподавателя. Не в полном объеме знает технику выполнения практических навыков (незнание некоторых этапов). Не может анализировать и давать заключение по результатам выполнения практических навыков. </w:t>
            </w:r>
          </w:p>
          <w:p w:rsidR="00DA293F" w:rsidRPr="000376F5" w:rsidRDefault="00DA293F" w:rsidP="00072910">
            <w:pPr>
              <w:jc w:val="both"/>
              <w:rPr>
                <w:rFonts w:ascii="Times New Roman" w:hAnsi="Times New Roman" w:cs="Times New Roman"/>
              </w:rPr>
            </w:pPr>
            <w:r w:rsidRPr="000376F5">
              <w:rPr>
                <w:rFonts w:ascii="Times New Roman" w:hAnsi="Times New Roman" w:cs="Times New Roman"/>
                <w:b/>
                <w:lang w:val="kk-KZ"/>
              </w:rPr>
              <w:t>Решение ситуационной задачи</w:t>
            </w:r>
            <w:r w:rsidRPr="000376F5">
              <w:rPr>
                <w:rFonts w:ascii="Times New Roman" w:hAnsi="Times New Roman" w:cs="Times New Roman"/>
                <w:lang w:val="kk-KZ"/>
              </w:rPr>
              <w:t xml:space="preserve"> провел с неполным описанием основных и без описания дополнительных методов обследования, частично огласил неправильную дифференциальную диагностику и постановку диагноза, составляет план лечения только совместно с преподавателем, используя не совсем точные данные по этиологии, патогенезу заболевания, определил прогноз. Не обладает клиническим мышлением.</w:t>
            </w:r>
            <w:r w:rsidRPr="000376F5">
              <w:rPr>
                <w:rFonts w:ascii="Times New Roman" w:hAnsi="Times New Roman" w:cs="Times New Roman"/>
              </w:rPr>
              <w:t>.</w:t>
            </w:r>
          </w:p>
        </w:tc>
      </w:tr>
      <w:tr w:rsidR="00DA293F" w:rsidRPr="000376F5" w:rsidTr="00DA293F">
        <w:trPr>
          <w:trHeight w:val="3739"/>
        </w:trPr>
        <w:tc>
          <w:tcPr>
            <w:tcW w:w="1560" w:type="dxa"/>
            <w:tcBorders>
              <w:top w:val="single" w:sz="4" w:space="0" w:color="auto"/>
              <w:left w:val="single" w:sz="4" w:space="0" w:color="auto"/>
              <w:right w:val="single" w:sz="4" w:space="0" w:color="auto"/>
            </w:tcBorders>
            <w:hideMark/>
          </w:tcPr>
          <w:p w:rsidR="00DA293F" w:rsidRPr="000376F5" w:rsidRDefault="00DA293F" w:rsidP="00072910">
            <w:pPr>
              <w:rPr>
                <w:rFonts w:ascii="Times New Roman" w:hAnsi="Times New Roman" w:cs="Times New Roman"/>
                <w:b/>
              </w:rPr>
            </w:pPr>
            <w:r w:rsidRPr="000376F5">
              <w:rPr>
                <w:rFonts w:ascii="Times New Roman" w:hAnsi="Times New Roman" w:cs="Times New Roman"/>
                <w:b/>
              </w:rPr>
              <w:lastRenderedPageBreak/>
              <w:t>50 баллов</w:t>
            </w:r>
          </w:p>
        </w:tc>
        <w:tc>
          <w:tcPr>
            <w:tcW w:w="8505" w:type="dxa"/>
            <w:tcBorders>
              <w:top w:val="single" w:sz="4" w:space="0" w:color="auto"/>
              <w:left w:val="single" w:sz="4" w:space="0" w:color="auto"/>
              <w:right w:val="single" w:sz="4" w:space="0" w:color="auto"/>
            </w:tcBorders>
            <w:hideMark/>
          </w:tcPr>
          <w:p w:rsidR="00DA293F" w:rsidRPr="000376F5" w:rsidRDefault="00DA293F" w:rsidP="00072910">
            <w:pPr>
              <w:jc w:val="both"/>
              <w:rPr>
                <w:rFonts w:ascii="Times New Roman" w:hAnsi="Times New Roman" w:cs="Times New Roman"/>
              </w:rPr>
            </w:pPr>
            <w:r w:rsidRPr="000376F5">
              <w:rPr>
                <w:rFonts w:ascii="Times New Roman" w:hAnsi="Times New Roman" w:cs="Times New Roman"/>
                <w:lang w:val="kk-KZ"/>
              </w:rPr>
              <w:t xml:space="preserve">При разборе темы занятия крайне редко участвовал в разделе </w:t>
            </w:r>
            <w:r w:rsidRPr="000376F5">
              <w:rPr>
                <w:rFonts w:ascii="Times New Roman" w:hAnsi="Times New Roman" w:cs="Times New Roman"/>
                <w:b/>
                <w:lang w:val="kk-KZ"/>
              </w:rPr>
              <w:t>устный опрос,</w:t>
            </w:r>
            <w:r w:rsidRPr="000376F5">
              <w:rPr>
                <w:rFonts w:ascii="Times New Roman" w:hAnsi="Times New Roman" w:cs="Times New Roman"/>
                <w:lang w:val="kk-KZ"/>
              </w:rPr>
              <w:t xml:space="preserve"> проведенный по различным формам интерактивного обучения (беседа, дискуссия, круглый стол, деловая игра), при этом показывая слабую степень освоения данного материала со слабым уровнем знания ранее изученных дисциплин, использует только основную литературу не в полном объеме. </w:t>
            </w:r>
            <w:r w:rsidRPr="000376F5">
              <w:rPr>
                <w:rFonts w:ascii="Times New Roman" w:hAnsi="Times New Roman" w:cs="Times New Roman"/>
              </w:rPr>
              <w:t xml:space="preserve">Ответ неполный, много ошибок, некоторые ошибки не может исправить даже при наводящих вопросах преподавателя. Не в полном объеме знает технику выполнения практических навыков. Не может анализировать и оформлять результаты исследований. </w:t>
            </w:r>
          </w:p>
          <w:p w:rsidR="00DA293F" w:rsidRPr="000376F5" w:rsidRDefault="00DA293F" w:rsidP="00072910">
            <w:pPr>
              <w:jc w:val="both"/>
              <w:rPr>
                <w:rFonts w:ascii="Times New Roman" w:hAnsi="Times New Roman" w:cs="Times New Roman"/>
                <w:b/>
                <w:lang w:val="kk-KZ"/>
              </w:rPr>
            </w:pPr>
            <w:r w:rsidRPr="000376F5">
              <w:rPr>
                <w:rFonts w:ascii="Times New Roman" w:hAnsi="Times New Roman" w:cs="Times New Roman"/>
                <w:b/>
                <w:lang w:val="kk-KZ"/>
              </w:rPr>
              <w:t>Решение ситуационной задачи</w:t>
            </w:r>
            <w:r w:rsidRPr="000376F5">
              <w:rPr>
                <w:rFonts w:ascii="Times New Roman" w:hAnsi="Times New Roman" w:cs="Times New Roman"/>
                <w:lang w:val="kk-KZ"/>
              </w:rPr>
              <w:t xml:space="preserve"> провел с неполным описанием основных и без описания дополнительных методов обследования, частично огласил неправильную дифференциальную диагностику и постановку диагноза, составляет план лечения только совместно с преподавателем, используя не совсем точные данные по этиологии, патогенезу заболевания, определил прогноз. Не обладает клиническим мышлением.</w:t>
            </w:r>
          </w:p>
        </w:tc>
      </w:tr>
      <w:tr w:rsidR="00DA293F" w:rsidRPr="000376F5" w:rsidTr="00DA293F">
        <w:trPr>
          <w:trHeight w:val="1118"/>
        </w:trPr>
        <w:tc>
          <w:tcPr>
            <w:tcW w:w="1560" w:type="dxa"/>
            <w:tcBorders>
              <w:top w:val="single" w:sz="4" w:space="0" w:color="auto"/>
              <w:left w:val="single" w:sz="4" w:space="0" w:color="auto"/>
              <w:right w:val="single" w:sz="4" w:space="0" w:color="auto"/>
            </w:tcBorders>
            <w:hideMark/>
          </w:tcPr>
          <w:p w:rsidR="00DA293F" w:rsidRPr="000376F5" w:rsidRDefault="00DA293F" w:rsidP="00072910">
            <w:pPr>
              <w:rPr>
                <w:rFonts w:ascii="Times New Roman" w:hAnsi="Times New Roman" w:cs="Times New Roman"/>
                <w:b/>
              </w:rPr>
            </w:pPr>
            <w:r w:rsidRPr="000376F5">
              <w:rPr>
                <w:rFonts w:ascii="Times New Roman" w:hAnsi="Times New Roman" w:cs="Times New Roman"/>
                <w:b/>
                <w:lang w:val="en-US"/>
              </w:rPr>
              <w:t>0</w:t>
            </w:r>
            <w:r w:rsidRPr="000376F5">
              <w:rPr>
                <w:rFonts w:ascii="Times New Roman" w:hAnsi="Times New Roman" w:cs="Times New Roman"/>
                <w:b/>
              </w:rPr>
              <w:t xml:space="preserve"> баллов</w:t>
            </w:r>
          </w:p>
        </w:tc>
        <w:tc>
          <w:tcPr>
            <w:tcW w:w="8505" w:type="dxa"/>
            <w:tcBorders>
              <w:top w:val="single" w:sz="4" w:space="0" w:color="auto"/>
              <w:left w:val="single" w:sz="4" w:space="0" w:color="auto"/>
              <w:right w:val="single" w:sz="4" w:space="0" w:color="auto"/>
            </w:tcBorders>
            <w:hideMark/>
          </w:tcPr>
          <w:p w:rsidR="00DA293F" w:rsidRPr="000376F5" w:rsidRDefault="00DA293F" w:rsidP="00072910">
            <w:pPr>
              <w:rPr>
                <w:rFonts w:ascii="Times New Roman" w:hAnsi="Times New Roman" w:cs="Times New Roman"/>
              </w:rPr>
            </w:pPr>
            <w:r w:rsidRPr="000376F5">
              <w:rPr>
                <w:rFonts w:ascii="Times New Roman" w:hAnsi="Times New Roman" w:cs="Times New Roman"/>
              </w:rPr>
              <w:t>При попытке ответа на вопрос студент демонстрирует полное отсутствие знаний по теме. Практическими навыками не владеет.</w:t>
            </w:r>
          </w:p>
          <w:p w:rsidR="00DA293F" w:rsidRPr="000376F5" w:rsidRDefault="00DA293F" w:rsidP="00072910">
            <w:pPr>
              <w:rPr>
                <w:rFonts w:ascii="Times New Roman" w:hAnsi="Times New Roman" w:cs="Times New Roman"/>
              </w:rPr>
            </w:pPr>
            <w:r w:rsidRPr="000376F5">
              <w:rPr>
                <w:rFonts w:ascii="Times New Roman" w:hAnsi="Times New Roman" w:cs="Times New Roman"/>
              </w:rPr>
              <w:t>Отказ от ответа.</w:t>
            </w:r>
          </w:p>
        </w:tc>
      </w:tr>
    </w:tbl>
    <w:p w:rsidR="00CA2801" w:rsidRPr="000376F5" w:rsidRDefault="00CA2801" w:rsidP="00072910">
      <w:pPr>
        <w:spacing w:before="100" w:beforeAutospacing="1" w:after="100" w:afterAutospacing="1" w:line="240" w:lineRule="auto"/>
        <w:rPr>
          <w:rFonts w:ascii="Georgia" w:eastAsia="Times New Roman" w:hAnsi="Georgia" w:cs="Times New Roman"/>
          <w:b/>
          <w:bCs/>
          <w:color w:val="000000"/>
        </w:rPr>
      </w:pPr>
    </w:p>
    <w:p w:rsidR="00B360DF" w:rsidRPr="000376F5" w:rsidRDefault="00B360DF" w:rsidP="00072910">
      <w:pPr>
        <w:spacing w:before="100" w:beforeAutospacing="1" w:after="100" w:afterAutospacing="1" w:line="240" w:lineRule="auto"/>
        <w:jc w:val="center"/>
        <w:rPr>
          <w:rFonts w:ascii="Georgia" w:eastAsia="Times New Roman" w:hAnsi="Georgia" w:cs="Times New Roman"/>
          <w:b/>
          <w:bCs/>
          <w:color w:val="000000"/>
        </w:rPr>
      </w:pPr>
    </w:p>
    <w:p w:rsidR="00DA293F" w:rsidRPr="000376F5" w:rsidRDefault="00DA293F" w:rsidP="00072910">
      <w:pPr>
        <w:spacing w:before="100" w:beforeAutospacing="1" w:after="100" w:afterAutospacing="1" w:line="240" w:lineRule="auto"/>
        <w:jc w:val="center"/>
        <w:rPr>
          <w:rFonts w:ascii="Georgia" w:eastAsia="Times New Roman" w:hAnsi="Georgia" w:cs="Times New Roman"/>
          <w:b/>
          <w:bCs/>
          <w:color w:val="000000"/>
        </w:rPr>
      </w:pPr>
    </w:p>
    <w:p w:rsidR="00F91DA2" w:rsidRPr="000376F5" w:rsidRDefault="00F91DA2" w:rsidP="00072910">
      <w:pPr>
        <w:spacing w:before="100" w:beforeAutospacing="1" w:after="100" w:afterAutospacing="1" w:line="240" w:lineRule="auto"/>
        <w:jc w:val="center"/>
        <w:rPr>
          <w:rFonts w:ascii="Georgia" w:eastAsia="Times New Roman" w:hAnsi="Georgia" w:cs="Times New Roman"/>
          <w:b/>
          <w:bCs/>
          <w:color w:val="000000"/>
        </w:rPr>
      </w:pPr>
    </w:p>
    <w:sectPr w:rsidR="00F91DA2" w:rsidRPr="000376F5" w:rsidSect="003F6138">
      <w:footerReference w:type="defaul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2DF3" w:rsidRDefault="00D62DF3" w:rsidP="00827898">
      <w:pPr>
        <w:spacing w:after="0" w:line="240" w:lineRule="auto"/>
      </w:pPr>
      <w:r>
        <w:separator/>
      </w:r>
    </w:p>
  </w:endnote>
  <w:endnote w:type="continuationSeparator" w:id="0">
    <w:p w:rsidR="00D62DF3" w:rsidRDefault="00D62DF3" w:rsidP="008278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KZ 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545110"/>
    </w:sdtPr>
    <w:sdtEndPr/>
    <w:sdtContent>
      <w:p w:rsidR="00D3458A" w:rsidRDefault="00D62DF3">
        <w:pPr>
          <w:pStyle w:val="a6"/>
          <w:jc w:val="right"/>
        </w:pPr>
        <w:r>
          <w:fldChar w:fldCharType="begin"/>
        </w:r>
        <w:r>
          <w:instrText xml:space="preserve"> PAGE   \* MERGEFORMAT </w:instrText>
        </w:r>
        <w:r>
          <w:fldChar w:fldCharType="separate"/>
        </w:r>
        <w:r w:rsidR="00240B3A">
          <w:rPr>
            <w:noProof/>
          </w:rPr>
          <w:t>4</w:t>
        </w:r>
        <w:r>
          <w:rPr>
            <w:noProof/>
          </w:rPr>
          <w:fldChar w:fldCharType="end"/>
        </w:r>
      </w:p>
    </w:sdtContent>
  </w:sdt>
  <w:p w:rsidR="00D3458A" w:rsidRDefault="00D3458A">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2DF3" w:rsidRDefault="00D62DF3" w:rsidP="00827898">
      <w:pPr>
        <w:spacing w:after="0" w:line="240" w:lineRule="auto"/>
      </w:pPr>
      <w:r>
        <w:separator/>
      </w:r>
    </w:p>
  </w:footnote>
  <w:footnote w:type="continuationSeparator" w:id="0">
    <w:p w:rsidR="00D62DF3" w:rsidRDefault="00D62DF3" w:rsidP="008278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B2660"/>
    <w:multiLevelType w:val="multilevel"/>
    <w:tmpl w:val="C57A68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5A6CFB"/>
    <w:multiLevelType w:val="multilevel"/>
    <w:tmpl w:val="5F246E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E7198D"/>
    <w:multiLevelType w:val="multilevel"/>
    <w:tmpl w:val="E1C4C09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B4A39AD"/>
    <w:multiLevelType w:val="multilevel"/>
    <w:tmpl w:val="A67A3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AB7E35"/>
    <w:multiLevelType w:val="hybridMultilevel"/>
    <w:tmpl w:val="F24E230A"/>
    <w:lvl w:ilvl="0" w:tplc="C57E20E2">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FA12DB"/>
    <w:multiLevelType w:val="hybridMultilevel"/>
    <w:tmpl w:val="DFE28F9C"/>
    <w:lvl w:ilvl="0" w:tplc="CFB288DC">
      <w:start w:val="1"/>
      <w:numFmt w:val="decimal"/>
      <w:lvlText w:val="%1."/>
      <w:lvlJc w:val="left"/>
      <w:pPr>
        <w:ind w:left="786"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9251C1"/>
    <w:multiLevelType w:val="hybridMultilevel"/>
    <w:tmpl w:val="67C0AE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ED4F95"/>
    <w:multiLevelType w:val="hybridMultilevel"/>
    <w:tmpl w:val="F1B09906"/>
    <w:lvl w:ilvl="0" w:tplc="6DD85EBC">
      <w:start w:val="1"/>
      <w:numFmt w:val="decimal"/>
      <w:lvlText w:val="%1"/>
      <w:lvlJc w:val="left"/>
      <w:pPr>
        <w:tabs>
          <w:tab w:val="num" w:pos="709"/>
        </w:tabs>
        <w:ind w:left="0" w:firstLine="482"/>
      </w:pPr>
      <w:rPr>
        <w:rFonts w:ascii="Times New Roman" w:eastAsia="Times New Roman" w:hAnsi="Times New Roman" w:cs="Times New Roman" w:hint="default"/>
      </w:rPr>
    </w:lvl>
    <w:lvl w:ilvl="1" w:tplc="EBD85868">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184D6C22"/>
    <w:multiLevelType w:val="multilevel"/>
    <w:tmpl w:val="238E4B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8C6112A"/>
    <w:multiLevelType w:val="multilevel"/>
    <w:tmpl w:val="5DB8E77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737E12"/>
    <w:multiLevelType w:val="multilevel"/>
    <w:tmpl w:val="76E0D9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071FAB"/>
    <w:multiLevelType w:val="multilevel"/>
    <w:tmpl w:val="16A8A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E043A0F"/>
    <w:multiLevelType w:val="multilevel"/>
    <w:tmpl w:val="473C4EE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4143D8B"/>
    <w:multiLevelType w:val="multilevel"/>
    <w:tmpl w:val="67CEB5D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5B07FCC"/>
    <w:multiLevelType w:val="multilevel"/>
    <w:tmpl w:val="0CE658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6B53A5B"/>
    <w:multiLevelType w:val="hybridMultilevel"/>
    <w:tmpl w:val="B0C61E92"/>
    <w:lvl w:ilvl="0" w:tplc="FF4A48F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6" w15:restartNumberingAfterBreak="0">
    <w:nsid w:val="2C0456A6"/>
    <w:multiLevelType w:val="multilevel"/>
    <w:tmpl w:val="C50879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F84116A"/>
    <w:multiLevelType w:val="multilevel"/>
    <w:tmpl w:val="6EEA7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1C87705"/>
    <w:multiLevelType w:val="hybridMultilevel"/>
    <w:tmpl w:val="AF862DA6"/>
    <w:lvl w:ilvl="0" w:tplc="25BE6B7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15:restartNumberingAfterBreak="0">
    <w:nsid w:val="330D406C"/>
    <w:multiLevelType w:val="hybridMultilevel"/>
    <w:tmpl w:val="F24E230A"/>
    <w:lvl w:ilvl="0" w:tplc="C57E20E2">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6633F7E"/>
    <w:multiLevelType w:val="multilevel"/>
    <w:tmpl w:val="F6F0D95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BAB45AE"/>
    <w:multiLevelType w:val="multilevel"/>
    <w:tmpl w:val="E3084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C4F5400"/>
    <w:multiLevelType w:val="multilevel"/>
    <w:tmpl w:val="84345F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CB36807"/>
    <w:multiLevelType w:val="multilevel"/>
    <w:tmpl w:val="38FC74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0FA0966"/>
    <w:multiLevelType w:val="multilevel"/>
    <w:tmpl w:val="8FE27A0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35A12D8"/>
    <w:multiLevelType w:val="multilevel"/>
    <w:tmpl w:val="16B47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6F439D7"/>
    <w:multiLevelType w:val="hybridMultilevel"/>
    <w:tmpl w:val="40F8C2DA"/>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KZ Times New Roman"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KZ Times New Roman"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KZ Times New Roman"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4B925CE7"/>
    <w:multiLevelType w:val="multilevel"/>
    <w:tmpl w:val="A246F9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C1F0757"/>
    <w:multiLevelType w:val="hybridMultilevel"/>
    <w:tmpl w:val="68CE0E7E"/>
    <w:lvl w:ilvl="0" w:tplc="42D20300">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9" w15:restartNumberingAfterBreak="0">
    <w:nsid w:val="55BD7068"/>
    <w:multiLevelType w:val="hybridMultilevel"/>
    <w:tmpl w:val="F24E230A"/>
    <w:lvl w:ilvl="0" w:tplc="C57E20E2">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6845E2E"/>
    <w:multiLevelType w:val="multilevel"/>
    <w:tmpl w:val="873802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97E7C04"/>
    <w:multiLevelType w:val="hybridMultilevel"/>
    <w:tmpl w:val="5CFC866E"/>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581"/>
        </w:tabs>
        <w:ind w:left="1581" w:hanging="360"/>
      </w:pPr>
      <w:rPr>
        <w:rFonts w:ascii="Courier New" w:hAnsi="Courier New" w:cs="Courier New" w:hint="default"/>
      </w:rPr>
    </w:lvl>
    <w:lvl w:ilvl="2" w:tplc="04190005">
      <w:start w:val="1"/>
      <w:numFmt w:val="bullet"/>
      <w:lvlText w:val=""/>
      <w:lvlJc w:val="left"/>
      <w:pPr>
        <w:tabs>
          <w:tab w:val="num" w:pos="2301"/>
        </w:tabs>
        <w:ind w:left="2301" w:hanging="360"/>
      </w:pPr>
      <w:rPr>
        <w:rFonts w:ascii="Wingdings" w:hAnsi="Wingdings" w:cs="Wingdings" w:hint="default"/>
      </w:rPr>
    </w:lvl>
    <w:lvl w:ilvl="3" w:tplc="04190001">
      <w:start w:val="1"/>
      <w:numFmt w:val="bullet"/>
      <w:lvlText w:val=""/>
      <w:lvlJc w:val="left"/>
      <w:pPr>
        <w:tabs>
          <w:tab w:val="num" w:pos="3021"/>
        </w:tabs>
        <w:ind w:left="3021" w:hanging="360"/>
      </w:pPr>
      <w:rPr>
        <w:rFonts w:ascii="Symbol" w:hAnsi="Symbol" w:cs="Symbol" w:hint="default"/>
      </w:rPr>
    </w:lvl>
    <w:lvl w:ilvl="4" w:tplc="04190003">
      <w:start w:val="1"/>
      <w:numFmt w:val="bullet"/>
      <w:lvlText w:val="o"/>
      <w:lvlJc w:val="left"/>
      <w:pPr>
        <w:tabs>
          <w:tab w:val="num" w:pos="3741"/>
        </w:tabs>
        <w:ind w:left="3741" w:hanging="360"/>
      </w:pPr>
      <w:rPr>
        <w:rFonts w:ascii="Courier New" w:hAnsi="Courier New" w:cs="Courier New" w:hint="default"/>
      </w:rPr>
    </w:lvl>
    <w:lvl w:ilvl="5" w:tplc="04190005">
      <w:start w:val="1"/>
      <w:numFmt w:val="bullet"/>
      <w:lvlText w:val=""/>
      <w:lvlJc w:val="left"/>
      <w:pPr>
        <w:tabs>
          <w:tab w:val="num" w:pos="4461"/>
        </w:tabs>
        <w:ind w:left="4461" w:hanging="360"/>
      </w:pPr>
      <w:rPr>
        <w:rFonts w:ascii="Wingdings" w:hAnsi="Wingdings" w:cs="Wingdings" w:hint="default"/>
      </w:rPr>
    </w:lvl>
    <w:lvl w:ilvl="6" w:tplc="04190001">
      <w:start w:val="1"/>
      <w:numFmt w:val="bullet"/>
      <w:lvlText w:val=""/>
      <w:lvlJc w:val="left"/>
      <w:pPr>
        <w:tabs>
          <w:tab w:val="num" w:pos="5181"/>
        </w:tabs>
        <w:ind w:left="5181" w:hanging="360"/>
      </w:pPr>
      <w:rPr>
        <w:rFonts w:ascii="Symbol" w:hAnsi="Symbol" w:cs="Symbol" w:hint="default"/>
      </w:rPr>
    </w:lvl>
    <w:lvl w:ilvl="7" w:tplc="04190003">
      <w:start w:val="1"/>
      <w:numFmt w:val="bullet"/>
      <w:lvlText w:val="o"/>
      <w:lvlJc w:val="left"/>
      <w:pPr>
        <w:tabs>
          <w:tab w:val="num" w:pos="5901"/>
        </w:tabs>
        <w:ind w:left="5901" w:hanging="360"/>
      </w:pPr>
      <w:rPr>
        <w:rFonts w:ascii="Courier New" w:hAnsi="Courier New" w:cs="Courier New" w:hint="default"/>
      </w:rPr>
    </w:lvl>
    <w:lvl w:ilvl="8" w:tplc="04190005">
      <w:start w:val="1"/>
      <w:numFmt w:val="bullet"/>
      <w:lvlText w:val=""/>
      <w:lvlJc w:val="left"/>
      <w:pPr>
        <w:tabs>
          <w:tab w:val="num" w:pos="6621"/>
        </w:tabs>
        <w:ind w:left="6621" w:hanging="360"/>
      </w:pPr>
      <w:rPr>
        <w:rFonts w:ascii="Wingdings" w:hAnsi="Wingdings" w:cs="Wingdings" w:hint="default"/>
      </w:rPr>
    </w:lvl>
  </w:abstractNum>
  <w:abstractNum w:abstractNumId="32" w15:restartNumberingAfterBreak="0">
    <w:nsid w:val="59B13582"/>
    <w:multiLevelType w:val="hybridMultilevel"/>
    <w:tmpl w:val="7C0069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B691E47"/>
    <w:multiLevelType w:val="multilevel"/>
    <w:tmpl w:val="813A10C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C01651A"/>
    <w:multiLevelType w:val="multilevel"/>
    <w:tmpl w:val="B14062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F341999"/>
    <w:multiLevelType w:val="multilevel"/>
    <w:tmpl w:val="69344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CD047D5"/>
    <w:multiLevelType w:val="hybridMultilevel"/>
    <w:tmpl w:val="0A269F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EC01275"/>
    <w:multiLevelType w:val="hybridMultilevel"/>
    <w:tmpl w:val="6D1E8BF2"/>
    <w:lvl w:ilvl="0" w:tplc="5CC0BA80">
      <w:start w:val="1"/>
      <w:numFmt w:val="bullet"/>
      <w:lvlText w:val="•"/>
      <w:lvlJc w:val="left"/>
      <w:pPr>
        <w:tabs>
          <w:tab w:val="num" w:pos="720"/>
        </w:tabs>
        <w:ind w:left="720" w:hanging="360"/>
      </w:pPr>
      <w:rPr>
        <w:rFonts w:ascii="Times New Roman" w:hAnsi="Times New Roman" w:hint="default"/>
      </w:rPr>
    </w:lvl>
    <w:lvl w:ilvl="1" w:tplc="3F480D54" w:tentative="1">
      <w:start w:val="1"/>
      <w:numFmt w:val="bullet"/>
      <w:lvlText w:val="•"/>
      <w:lvlJc w:val="left"/>
      <w:pPr>
        <w:tabs>
          <w:tab w:val="num" w:pos="1440"/>
        </w:tabs>
        <w:ind w:left="1440" w:hanging="360"/>
      </w:pPr>
      <w:rPr>
        <w:rFonts w:ascii="Times New Roman" w:hAnsi="Times New Roman" w:hint="default"/>
      </w:rPr>
    </w:lvl>
    <w:lvl w:ilvl="2" w:tplc="BDC4B09A" w:tentative="1">
      <w:start w:val="1"/>
      <w:numFmt w:val="bullet"/>
      <w:lvlText w:val="•"/>
      <w:lvlJc w:val="left"/>
      <w:pPr>
        <w:tabs>
          <w:tab w:val="num" w:pos="2160"/>
        </w:tabs>
        <w:ind w:left="2160" w:hanging="360"/>
      </w:pPr>
      <w:rPr>
        <w:rFonts w:ascii="Times New Roman" w:hAnsi="Times New Roman" w:hint="default"/>
      </w:rPr>
    </w:lvl>
    <w:lvl w:ilvl="3" w:tplc="8B9EA30A" w:tentative="1">
      <w:start w:val="1"/>
      <w:numFmt w:val="bullet"/>
      <w:lvlText w:val="•"/>
      <w:lvlJc w:val="left"/>
      <w:pPr>
        <w:tabs>
          <w:tab w:val="num" w:pos="2880"/>
        </w:tabs>
        <w:ind w:left="2880" w:hanging="360"/>
      </w:pPr>
      <w:rPr>
        <w:rFonts w:ascii="Times New Roman" w:hAnsi="Times New Roman" w:hint="default"/>
      </w:rPr>
    </w:lvl>
    <w:lvl w:ilvl="4" w:tplc="632CF51E" w:tentative="1">
      <w:start w:val="1"/>
      <w:numFmt w:val="bullet"/>
      <w:lvlText w:val="•"/>
      <w:lvlJc w:val="left"/>
      <w:pPr>
        <w:tabs>
          <w:tab w:val="num" w:pos="3600"/>
        </w:tabs>
        <w:ind w:left="3600" w:hanging="360"/>
      </w:pPr>
      <w:rPr>
        <w:rFonts w:ascii="Times New Roman" w:hAnsi="Times New Roman" w:hint="default"/>
      </w:rPr>
    </w:lvl>
    <w:lvl w:ilvl="5" w:tplc="37E6009C" w:tentative="1">
      <w:start w:val="1"/>
      <w:numFmt w:val="bullet"/>
      <w:lvlText w:val="•"/>
      <w:lvlJc w:val="left"/>
      <w:pPr>
        <w:tabs>
          <w:tab w:val="num" w:pos="4320"/>
        </w:tabs>
        <w:ind w:left="4320" w:hanging="360"/>
      </w:pPr>
      <w:rPr>
        <w:rFonts w:ascii="Times New Roman" w:hAnsi="Times New Roman" w:hint="default"/>
      </w:rPr>
    </w:lvl>
    <w:lvl w:ilvl="6" w:tplc="BDEED47C" w:tentative="1">
      <w:start w:val="1"/>
      <w:numFmt w:val="bullet"/>
      <w:lvlText w:val="•"/>
      <w:lvlJc w:val="left"/>
      <w:pPr>
        <w:tabs>
          <w:tab w:val="num" w:pos="5040"/>
        </w:tabs>
        <w:ind w:left="5040" w:hanging="360"/>
      </w:pPr>
      <w:rPr>
        <w:rFonts w:ascii="Times New Roman" w:hAnsi="Times New Roman" w:hint="default"/>
      </w:rPr>
    </w:lvl>
    <w:lvl w:ilvl="7" w:tplc="37C83E7C" w:tentative="1">
      <w:start w:val="1"/>
      <w:numFmt w:val="bullet"/>
      <w:lvlText w:val="•"/>
      <w:lvlJc w:val="left"/>
      <w:pPr>
        <w:tabs>
          <w:tab w:val="num" w:pos="5760"/>
        </w:tabs>
        <w:ind w:left="5760" w:hanging="360"/>
      </w:pPr>
      <w:rPr>
        <w:rFonts w:ascii="Times New Roman" w:hAnsi="Times New Roman" w:hint="default"/>
      </w:rPr>
    </w:lvl>
    <w:lvl w:ilvl="8" w:tplc="8BEEBD86"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753A0BDB"/>
    <w:multiLevelType w:val="hybridMultilevel"/>
    <w:tmpl w:val="0CB012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72C1C45"/>
    <w:multiLevelType w:val="multilevel"/>
    <w:tmpl w:val="5CA222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9FE51C3"/>
    <w:multiLevelType w:val="multilevel"/>
    <w:tmpl w:val="C6D8C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245489"/>
    <w:multiLevelType w:val="multilevel"/>
    <w:tmpl w:val="B1A0E5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BD61B06"/>
    <w:multiLevelType w:val="hybridMultilevel"/>
    <w:tmpl w:val="F24E230A"/>
    <w:lvl w:ilvl="0" w:tplc="C57E20E2">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8"/>
  </w:num>
  <w:num w:numId="3">
    <w:abstractNumId w:val="5"/>
  </w:num>
  <w:num w:numId="4">
    <w:abstractNumId w:val="36"/>
  </w:num>
  <w:num w:numId="5">
    <w:abstractNumId w:val="28"/>
  </w:num>
  <w:num w:numId="6">
    <w:abstractNumId w:val="3"/>
  </w:num>
  <w:num w:numId="7">
    <w:abstractNumId w:val="17"/>
  </w:num>
  <w:num w:numId="8">
    <w:abstractNumId w:val="25"/>
  </w:num>
  <w:num w:numId="9">
    <w:abstractNumId w:val="40"/>
  </w:num>
  <w:num w:numId="10">
    <w:abstractNumId w:val="21"/>
  </w:num>
  <w:num w:numId="11">
    <w:abstractNumId w:val="14"/>
  </w:num>
  <w:num w:numId="12">
    <w:abstractNumId w:val="33"/>
  </w:num>
  <w:num w:numId="13">
    <w:abstractNumId w:val="16"/>
  </w:num>
  <w:num w:numId="14">
    <w:abstractNumId w:val="30"/>
  </w:num>
  <w:num w:numId="15">
    <w:abstractNumId w:val="24"/>
  </w:num>
  <w:num w:numId="16">
    <w:abstractNumId w:val="41"/>
  </w:num>
  <w:num w:numId="17">
    <w:abstractNumId w:val="13"/>
  </w:num>
  <w:num w:numId="18">
    <w:abstractNumId w:val="23"/>
  </w:num>
  <w:num w:numId="19">
    <w:abstractNumId w:val="10"/>
  </w:num>
  <w:num w:numId="20">
    <w:abstractNumId w:val="2"/>
  </w:num>
  <w:num w:numId="21">
    <w:abstractNumId w:val="8"/>
  </w:num>
  <w:num w:numId="22">
    <w:abstractNumId w:val="11"/>
  </w:num>
  <w:num w:numId="23">
    <w:abstractNumId w:val="9"/>
  </w:num>
  <w:num w:numId="24">
    <w:abstractNumId w:val="0"/>
  </w:num>
  <w:num w:numId="25">
    <w:abstractNumId w:val="1"/>
  </w:num>
  <w:num w:numId="26">
    <w:abstractNumId w:val="20"/>
  </w:num>
  <w:num w:numId="27">
    <w:abstractNumId w:val="27"/>
  </w:num>
  <w:num w:numId="28">
    <w:abstractNumId w:val="12"/>
  </w:num>
  <w:num w:numId="29">
    <w:abstractNumId w:val="18"/>
  </w:num>
  <w:num w:numId="30">
    <w:abstractNumId w:val="32"/>
  </w:num>
  <w:num w:numId="31">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22"/>
  </w:num>
  <w:num w:numId="34">
    <w:abstractNumId w:val="34"/>
  </w:num>
  <w:num w:numId="35">
    <w:abstractNumId w:val="35"/>
  </w:num>
  <w:num w:numId="36">
    <w:abstractNumId w:val="6"/>
  </w:num>
  <w:num w:numId="37">
    <w:abstractNumId w:val="42"/>
  </w:num>
  <w:num w:numId="38">
    <w:abstractNumId w:val="29"/>
  </w:num>
  <w:num w:numId="39">
    <w:abstractNumId w:val="19"/>
  </w:num>
  <w:num w:numId="40">
    <w:abstractNumId w:val="4"/>
  </w:num>
  <w:num w:numId="41">
    <w:abstractNumId w:val="39"/>
  </w:num>
  <w:num w:numId="42">
    <w:abstractNumId w:val="15"/>
  </w:num>
  <w:num w:numId="4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985"/>
    <w:rsid w:val="000376F5"/>
    <w:rsid w:val="00070161"/>
    <w:rsid w:val="00072910"/>
    <w:rsid w:val="0009084F"/>
    <w:rsid w:val="000A34B4"/>
    <w:rsid w:val="000B2822"/>
    <w:rsid w:val="000F482D"/>
    <w:rsid w:val="00121AC8"/>
    <w:rsid w:val="00122CA0"/>
    <w:rsid w:val="00167075"/>
    <w:rsid w:val="002074DA"/>
    <w:rsid w:val="00233BE1"/>
    <w:rsid w:val="00240B3A"/>
    <w:rsid w:val="00242F29"/>
    <w:rsid w:val="002576AC"/>
    <w:rsid w:val="00263FAC"/>
    <w:rsid w:val="00264621"/>
    <w:rsid w:val="0026799D"/>
    <w:rsid w:val="00282E5B"/>
    <w:rsid w:val="002E1643"/>
    <w:rsid w:val="003502B2"/>
    <w:rsid w:val="00356055"/>
    <w:rsid w:val="00356CFA"/>
    <w:rsid w:val="00364442"/>
    <w:rsid w:val="0039435D"/>
    <w:rsid w:val="003B0BAB"/>
    <w:rsid w:val="003F02FC"/>
    <w:rsid w:val="003F6138"/>
    <w:rsid w:val="00401664"/>
    <w:rsid w:val="00424985"/>
    <w:rsid w:val="00465831"/>
    <w:rsid w:val="00477989"/>
    <w:rsid w:val="004F5C64"/>
    <w:rsid w:val="00511B82"/>
    <w:rsid w:val="005333BB"/>
    <w:rsid w:val="0059175B"/>
    <w:rsid w:val="005B3CEC"/>
    <w:rsid w:val="005C6E56"/>
    <w:rsid w:val="005E78AC"/>
    <w:rsid w:val="0060489F"/>
    <w:rsid w:val="0064591E"/>
    <w:rsid w:val="00654E13"/>
    <w:rsid w:val="00696126"/>
    <w:rsid w:val="006C0944"/>
    <w:rsid w:val="006D6459"/>
    <w:rsid w:val="006E635B"/>
    <w:rsid w:val="00713E74"/>
    <w:rsid w:val="00765BC9"/>
    <w:rsid w:val="00782D32"/>
    <w:rsid w:val="0079167B"/>
    <w:rsid w:val="007C74B2"/>
    <w:rsid w:val="007F6815"/>
    <w:rsid w:val="008016FB"/>
    <w:rsid w:val="00821641"/>
    <w:rsid w:val="00827898"/>
    <w:rsid w:val="00861491"/>
    <w:rsid w:val="00866B7A"/>
    <w:rsid w:val="00884104"/>
    <w:rsid w:val="008A1158"/>
    <w:rsid w:val="008C5DC8"/>
    <w:rsid w:val="008C77F4"/>
    <w:rsid w:val="00955CA1"/>
    <w:rsid w:val="00961EF5"/>
    <w:rsid w:val="009D0AA6"/>
    <w:rsid w:val="009F6B46"/>
    <w:rsid w:val="00A0533D"/>
    <w:rsid w:val="00A05FC1"/>
    <w:rsid w:val="00A1151F"/>
    <w:rsid w:val="00A4096E"/>
    <w:rsid w:val="00A523B7"/>
    <w:rsid w:val="00A55377"/>
    <w:rsid w:val="00A63C5E"/>
    <w:rsid w:val="00A8546D"/>
    <w:rsid w:val="00A91879"/>
    <w:rsid w:val="00A93D11"/>
    <w:rsid w:val="00AA3E48"/>
    <w:rsid w:val="00AE0D87"/>
    <w:rsid w:val="00AE654C"/>
    <w:rsid w:val="00B360DF"/>
    <w:rsid w:val="00B36C26"/>
    <w:rsid w:val="00B41B3D"/>
    <w:rsid w:val="00B42392"/>
    <w:rsid w:val="00BB1838"/>
    <w:rsid w:val="00BC1096"/>
    <w:rsid w:val="00C161F9"/>
    <w:rsid w:val="00C57C81"/>
    <w:rsid w:val="00C602E7"/>
    <w:rsid w:val="00C63CCA"/>
    <w:rsid w:val="00C80C9F"/>
    <w:rsid w:val="00C9402F"/>
    <w:rsid w:val="00CA2801"/>
    <w:rsid w:val="00CB41E9"/>
    <w:rsid w:val="00CC5D6A"/>
    <w:rsid w:val="00CE3172"/>
    <w:rsid w:val="00CF3573"/>
    <w:rsid w:val="00D0059E"/>
    <w:rsid w:val="00D1490F"/>
    <w:rsid w:val="00D3458A"/>
    <w:rsid w:val="00D512DB"/>
    <w:rsid w:val="00D62DF3"/>
    <w:rsid w:val="00D97C84"/>
    <w:rsid w:val="00DA293F"/>
    <w:rsid w:val="00E52740"/>
    <w:rsid w:val="00EA66B7"/>
    <w:rsid w:val="00F0784B"/>
    <w:rsid w:val="00F27CF0"/>
    <w:rsid w:val="00F362B4"/>
    <w:rsid w:val="00F91DA2"/>
    <w:rsid w:val="00FC08CB"/>
    <w:rsid w:val="00FF0A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49F74A2"/>
  <w15:docId w15:val="{4D3CC2B0-FC65-4179-87C9-7C27DB622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7898"/>
  </w:style>
  <w:style w:type="paragraph" w:styleId="1">
    <w:name w:val="heading 1"/>
    <w:basedOn w:val="a"/>
    <w:next w:val="a"/>
    <w:link w:val="10"/>
    <w:uiPriority w:val="9"/>
    <w:qFormat/>
    <w:rsid w:val="00240B3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qFormat/>
    <w:rsid w:val="000A34B4"/>
    <w:pPr>
      <w:keepNext/>
      <w:spacing w:after="0" w:line="240" w:lineRule="auto"/>
      <w:jc w:val="center"/>
      <w:outlineLvl w:val="2"/>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424985"/>
    <w:pPr>
      <w:spacing w:after="120"/>
      <w:ind w:left="283"/>
    </w:pPr>
    <w:rPr>
      <w:rFonts w:ascii="Calibri" w:eastAsia="Calibri" w:hAnsi="Calibri" w:cs="Times New Roman"/>
      <w:lang w:eastAsia="en-US"/>
    </w:rPr>
  </w:style>
  <w:style w:type="character" w:customStyle="1" w:styleId="a4">
    <w:name w:val="Основной текст с отступом Знак"/>
    <w:basedOn w:val="a0"/>
    <w:link w:val="a3"/>
    <w:uiPriority w:val="99"/>
    <w:rsid w:val="00424985"/>
    <w:rPr>
      <w:rFonts w:ascii="Calibri" w:eastAsia="Calibri" w:hAnsi="Calibri" w:cs="Times New Roman"/>
      <w:lang w:eastAsia="en-US"/>
    </w:rPr>
  </w:style>
  <w:style w:type="paragraph" w:styleId="a5">
    <w:name w:val="List Paragraph"/>
    <w:basedOn w:val="a"/>
    <w:uiPriority w:val="34"/>
    <w:qFormat/>
    <w:rsid w:val="00424985"/>
    <w:pPr>
      <w:ind w:left="720"/>
      <w:contextualSpacing/>
    </w:pPr>
    <w:rPr>
      <w:rFonts w:ascii="Calibri" w:eastAsia="Calibri" w:hAnsi="Calibri" w:cs="Times New Roman"/>
      <w:lang w:eastAsia="en-US"/>
    </w:rPr>
  </w:style>
  <w:style w:type="paragraph" w:customStyle="1" w:styleId="bodytext">
    <w:name w:val="bodytext"/>
    <w:basedOn w:val="a"/>
    <w:rsid w:val="00424985"/>
    <w:pPr>
      <w:spacing w:before="100" w:beforeAutospacing="1" w:after="100" w:afterAutospacing="1" w:line="240" w:lineRule="auto"/>
      <w:ind w:left="200" w:right="100"/>
    </w:pPr>
    <w:rPr>
      <w:rFonts w:ascii="Tahoma" w:eastAsia="Times New Roman" w:hAnsi="Tahoma" w:cs="Tahoma"/>
      <w:sz w:val="24"/>
      <w:szCs w:val="24"/>
    </w:rPr>
  </w:style>
  <w:style w:type="paragraph" w:styleId="a6">
    <w:name w:val="footer"/>
    <w:basedOn w:val="a"/>
    <w:link w:val="a7"/>
    <w:uiPriority w:val="99"/>
    <w:unhideWhenUsed/>
    <w:rsid w:val="0042498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24985"/>
  </w:style>
  <w:style w:type="paragraph" w:styleId="a8">
    <w:name w:val="Balloon Text"/>
    <w:basedOn w:val="a"/>
    <w:link w:val="a9"/>
    <w:uiPriority w:val="99"/>
    <w:semiHidden/>
    <w:unhideWhenUsed/>
    <w:rsid w:val="0042498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24985"/>
    <w:rPr>
      <w:rFonts w:ascii="Tahoma" w:hAnsi="Tahoma" w:cs="Tahoma"/>
      <w:sz w:val="16"/>
      <w:szCs w:val="16"/>
    </w:rPr>
  </w:style>
  <w:style w:type="table" w:styleId="aa">
    <w:name w:val="Table Grid"/>
    <w:basedOn w:val="a1"/>
    <w:uiPriority w:val="59"/>
    <w:rsid w:val="00BB183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b">
    <w:name w:val="No Spacing"/>
    <w:link w:val="ac"/>
    <w:uiPriority w:val="1"/>
    <w:qFormat/>
    <w:rsid w:val="009F6B46"/>
    <w:pPr>
      <w:spacing w:after="0" w:line="240" w:lineRule="auto"/>
    </w:pPr>
  </w:style>
  <w:style w:type="paragraph" w:customStyle="1" w:styleId="11">
    <w:name w:val="Обычный1"/>
    <w:rsid w:val="00F27CF0"/>
    <w:pPr>
      <w:widowControl w:val="0"/>
      <w:snapToGrid w:val="0"/>
      <w:spacing w:after="0" w:line="240" w:lineRule="auto"/>
      <w:ind w:firstLine="567"/>
      <w:jc w:val="both"/>
    </w:pPr>
    <w:rPr>
      <w:rFonts w:ascii="Times New Roman" w:eastAsia="Times New Roman" w:hAnsi="Times New Roman" w:cs="Times New Roman"/>
      <w:sz w:val="24"/>
      <w:szCs w:val="20"/>
    </w:rPr>
  </w:style>
  <w:style w:type="character" w:customStyle="1" w:styleId="apple-style-span">
    <w:name w:val="apple-style-span"/>
    <w:basedOn w:val="a0"/>
    <w:rsid w:val="0039435D"/>
  </w:style>
  <w:style w:type="paragraph" w:styleId="ad">
    <w:name w:val="Normal (Web)"/>
    <w:basedOn w:val="a"/>
    <w:uiPriority w:val="99"/>
    <w:unhideWhenUsed/>
    <w:rsid w:val="0039435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79167B"/>
  </w:style>
  <w:style w:type="paragraph" w:customStyle="1" w:styleId="12">
    <w:name w:val="Стиль1"/>
    <w:basedOn w:val="a"/>
    <w:rsid w:val="00F91DA2"/>
    <w:pPr>
      <w:spacing w:after="0" w:line="360" w:lineRule="auto"/>
      <w:ind w:firstLine="567"/>
      <w:jc w:val="both"/>
    </w:pPr>
    <w:rPr>
      <w:rFonts w:ascii="Arial" w:eastAsia="Times New Roman" w:hAnsi="Arial" w:cs="Times New Roman"/>
      <w:sz w:val="24"/>
      <w:szCs w:val="24"/>
    </w:rPr>
  </w:style>
  <w:style w:type="character" w:customStyle="1" w:styleId="ac">
    <w:name w:val="Без интервала Знак"/>
    <w:basedOn w:val="a0"/>
    <w:link w:val="ab"/>
    <w:uiPriority w:val="1"/>
    <w:locked/>
    <w:rsid w:val="0060489F"/>
  </w:style>
  <w:style w:type="character" w:styleId="ae">
    <w:name w:val="Book Title"/>
    <w:basedOn w:val="a0"/>
    <w:uiPriority w:val="33"/>
    <w:qFormat/>
    <w:rsid w:val="0060489F"/>
    <w:rPr>
      <w:b/>
      <w:bCs/>
      <w:smallCaps/>
      <w:spacing w:val="5"/>
    </w:rPr>
  </w:style>
  <w:style w:type="character" w:customStyle="1" w:styleId="30">
    <w:name w:val="Заголовок 3 Знак"/>
    <w:basedOn w:val="a0"/>
    <w:link w:val="3"/>
    <w:rsid w:val="000A34B4"/>
    <w:rPr>
      <w:rFonts w:ascii="Times New Roman" w:eastAsia="Times New Roman" w:hAnsi="Times New Roman" w:cs="Times New Roman"/>
      <w:sz w:val="28"/>
      <w:szCs w:val="20"/>
    </w:rPr>
  </w:style>
  <w:style w:type="paragraph" w:styleId="af">
    <w:name w:val="Body Text"/>
    <w:basedOn w:val="a"/>
    <w:link w:val="af0"/>
    <w:uiPriority w:val="99"/>
    <w:semiHidden/>
    <w:unhideWhenUsed/>
    <w:rsid w:val="000A34B4"/>
    <w:pPr>
      <w:spacing w:after="120"/>
    </w:pPr>
  </w:style>
  <w:style w:type="character" w:customStyle="1" w:styleId="af0">
    <w:name w:val="Основной текст Знак"/>
    <w:basedOn w:val="a0"/>
    <w:link w:val="af"/>
    <w:uiPriority w:val="99"/>
    <w:semiHidden/>
    <w:rsid w:val="000A34B4"/>
  </w:style>
  <w:style w:type="paragraph" w:customStyle="1" w:styleId="Standard">
    <w:name w:val="Standard"/>
    <w:rsid w:val="00DA293F"/>
    <w:pPr>
      <w:suppressAutoHyphens/>
      <w:autoSpaceDN w:val="0"/>
      <w:spacing w:after="0" w:line="240" w:lineRule="auto"/>
    </w:pPr>
    <w:rPr>
      <w:rFonts w:ascii="Times New Roman" w:eastAsia="Times New Roman" w:hAnsi="Times New Roman" w:cs="Times New Roman"/>
      <w:kern w:val="3"/>
      <w:sz w:val="24"/>
      <w:szCs w:val="24"/>
    </w:rPr>
  </w:style>
  <w:style w:type="character" w:customStyle="1" w:styleId="submenu-table">
    <w:name w:val="submenu-table"/>
    <w:basedOn w:val="a0"/>
    <w:rsid w:val="00A05FC1"/>
  </w:style>
  <w:style w:type="character" w:styleId="af1">
    <w:name w:val="Hyperlink"/>
    <w:basedOn w:val="a0"/>
    <w:uiPriority w:val="99"/>
    <w:unhideWhenUsed/>
    <w:rsid w:val="00282E5B"/>
    <w:rPr>
      <w:color w:val="0000FF" w:themeColor="hyperlink"/>
      <w:u w:val="single"/>
    </w:rPr>
  </w:style>
  <w:style w:type="paragraph" w:styleId="af2">
    <w:name w:val="header"/>
    <w:basedOn w:val="a"/>
    <w:link w:val="af3"/>
    <w:uiPriority w:val="99"/>
    <w:unhideWhenUsed/>
    <w:rsid w:val="005C6E56"/>
    <w:pPr>
      <w:tabs>
        <w:tab w:val="center" w:pos="4844"/>
        <w:tab w:val="right" w:pos="9689"/>
      </w:tabs>
      <w:spacing w:after="0" w:line="240" w:lineRule="auto"/>
    </w:pPr>
  </w:style>
  <w:style w:type="character" w:customStyle="1" w:styleId="af3">
    <w:name w:val="Верхний колонтитул Знак"/>
    <w:basedOn w:val="a0"/>
    <w:link w:val="af2"/>
    <w:uiPriority w:val="99"/>
    <w:rsid w:val="005C6E56"/>
  </w:style>
  <w:style w:type="character" w:customStyle="1" w:styleId="10">
    <w:name w:val="Заголовок 1 Знак"/>
    <w:basedOn w:val="a0"/>
    <w:link w:val="1"/>
    <w:uiPriority w:val="9"/>
    <w:rsid w:val="00240B3A"/>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790126">
      <w:bodyDiv w:val="1"/>
      <w:marLeft w:val="0"/>
      <w:marRight w:val="0"/>
      <w:marTop w:val="0"/>
      <w:marBottom w:val="0"/>
      <w:divBdr>
        <w:top w:val="none" w:sz="0" w:space="0" w:color="auto"/>
        <w:left w:val="none" w:sz="0" w:space="0" w:color="auto"/>
        <w:bottom w:val="none" w:sz="0" w:space="0" w:color="auto"/>
        <w:right w:val="none" w:sz="0" w:space="0" w:color="auto"/>
      </w:divBdr>
      <w:divsChild>
        <w:div w:id="1014261949">
          <w:marLeft w:val="547"/>
          <w:marRight w:val="0"/>
          <w:marTop w:val="115"/>
          <w:marBottom w:val="0"/>
          <w:divBdr>
            <w:top w:val="none" w:sz="0" w:space="0" w:color="auto"/>
            <w:left w:val="none" w:sz="0" w:space="0" w:color="auto"/>
            <w:bottom w:val="none" w:sz="0" w:space="0" w:color="auto"/>
            <w:right w:val="none" w:sz="0" w:space="0" w:color="auto"/>
          </w:divBdr>
        </w:div>
        <w:div w:id="1292590471">
          <w:marLeft w:val="547"/>
          <w:marRight w:val="0"/>
          <w:marTop w:val="115"/>
          <w:marBottom w:val="0"/>
          <w:divBdr>
            <w:top w:val="none" w:sz="0" w:space="0" w:color="auto"/>
            <w:left w:val="none" w:sz="0" w:space="0" w:color="auto"/>
            <w:bottom w:val="none" w:sz="0" w:space="0" w:color="auto"/>
            <w:right w:val="none" w:sz="0" w:space="0" w:color="auto"/>
          </w:divBdr>
        </w:div>
        <w:div w:id="374626183">
          <w:marLeft w:val="547"/>
          <w:marRight w:val="0"/>
          <w:marTop w:val="115"/>
          <w:marBottom w:val="0"/>
          <w:divBdr>
            <w:top w:val="none" w:sz="0" w:space="0" w:color="auto"/>
            <w:left w:val="none" w:sz="0" w:space="0" w:color="auto"/>
            <w:bottom w:val="none" w:sz="0" w:space="0" w:color="auto"/>
            <w:right w:val="none" w:sz="0" w:space="0" w:color="auto"/>
          </w:divBdr>
        </w:div>
        <w:div w:id="1783762085">
          <w:marLeft w:val="547"/>
          <w:marRight w:val="0"/>
          <w:marTop w:val="115"/>
          <w:marBottom w:val="0"/>
          <w:divBdr>
            <w:top w:val="none" w:sz="0" w:space="0" w:color="auto"/>
            <w:left w:val="none" w:sz="0" w:space="0" w:color="auto"/>
            <w:bottom w:val="none" w:sz="0" w:space="0" w:color="auto"/>
            <w:right w:val="none" w:sz="0" w:space="0" w:color="auto"/>
          </w:divBdr>
        </w:div>
        <w:div w:id="444085869">
          <w:marLeft w:val="547"/>
          <w:marRight w:val="0"/>
          <w:marTop w:val="115"/>
          <w:marBottom w:val="0"/>
          <w:divBdr>
            <w:top w:val="none" w:sz="0" w:space="0" w:color="auto"/>
            <w:left w:val="none" w:sz="0" w:space="0" w:color="auto"/>
            <w:bottom w:val="none" w:sz="0" w:space="0" w:color="auto"/>
            <w:right w:val="none" w:sz="0" w:space="0" w:color="auto"/>
          </w:divBdr>
        </w:div>
      </w:divsChild>
    </w:div>
    <w:div w:id="474682976">
      <w:bodyDiv w:val="1"/>
      <w:marLeft w:val="0"/>
      <w:marRight w:val="0"/>
      <w:marTop w:val="0"/>
      <w:marBottom w:val="0"/>
      <w:divBdr>
        <w:top w:val="none" w:sz="0" w:space="0" w:color="auto"/>
        <w:left w:val="none" w:sz="0" w:space="0" w:color="auto"/>
        <w:bottom w:val="none" w:sz="0" w:space="0" w:color="auto"/>
        <w:right w:val="none" w:sz="0" w:space="0" w:color="auto"/>
      </w:divBdr>
    </w:div>
    <w:div w:id="666833423">
      <w:bodyDiv w:val="1"/>
      <w:marLeft w:val="0"/>
      <w:marRight w:val="0"/>
      <w:marTop w:val="0"/>
      <w:marBottom w:val="0"/>
      <w:divBdr>
        <w:top w:val="none" w:sz="0" w:space="0" w:color="auto"/>
        <w:left w:val="none" w:sz="0" w:space="0" w:color="auto"/>
        <w:bottom w:val="none" w:sz="0" w:space="0" w:color="auto"/>
        <w:right w:val="none" w:sz="0" w:space="0" w:color="auto"/>
      </w:divBdr>
    </w:div>
    <w:div w:id="672343642">
      <w:bodyDiv w:val="1"/>
      <w:marLeft w:val="0"/>
      <w:marRight w:val="0"/>
      <w:marTop w:val="0"/>
      <w:marBottom w:val="0"/>
      <w:divBdr>
        <w:top w:val="none" w:sz="0" w:space="0" w:color="auto"/>
        <w:left w:val="none" w:sz="0" w:space="0" w:color="auto"/>
        <w:bottom w:val="none" w:sz="0" w:space="0" w:color="auto"/>
        <w:right w:val="none" w:sz="0" w:space="0" w:color="auto"/>
      </w:divBdr>
    </w:div>
    <w:div w:id="767041945">
      <w:bodyDiv w:val="1"/>
      <w:marLeft w:val="0"/>
      <w:marRight w:val="0"/>
      <w:marTop w:val="0"/>
      <w:marBottom w:val="0"/>
      <w:divBdr>
        <w:top w:val="none" w:sz="0" w:space="0" w:color="auto"/>
        <w:left w:val="none" w:sz="0" w:space="0" w:color="auto"/>
        <w:bottom w:val="none" w:sz="0" w:space="0" w:color="auto"/>
        <w:right w:val="none" w:sz="0" w:space="0" w:color="auto"/>
      </w:divBdr>
    </w:div>
    <w:div w:id="810098623">
      <w:bodyDiv w:val="1"/>
      <w:marLeft w:val="0"/>
      <w:marRight w:val="0"/>
      <w:marTop w:val="0"/>
      <w:marBottom w:val="0"/>
      <w:divBdr>
        <w:top w:val="none" w:sz="0" w:space="0" w:color="auto"/>
        <w:left w:val="none" w:sz="0" w:space="0" w:color="auto"/>
        <w:bottom w:val="none" w:sz="0" w:space="0" w:color="auto"/>
        <w:right w:val="none" w:sz="0" w:space="0" w:color="auto"/>
      </w:divBdr>
    </w:div>
    <w:div w:id="1056704417">
      <w:bodyDiv w:val="1"/>
      <w:marLeft w:val="0"/>
      <w:marRight w:val="0"/>
      <w:marTop w:val="0"/>
      <w:marBottom w:val="0"/>
      <w:divBdr>
        <w:top w:val="none" w:sz="0" w:space="0" w:color="auto"/>
        <w:left w:val="none" w:sz="0" w:space="0" w:color="auto"/>
        <w:bottom w:val="none" w:sz="0" w:space="0" w:color="auto"/>
        <w:right w:val="none" w:sz="0" w:space="0" w:color="auto"/>
      </w:divBdr>
    </w:div>
    <w:div w:id="1291278351">
      <w:bodyDiv w:val="1"/>
      <w:marLeft w:val="0"/>
      <w:marRight w:val="0"/>
      <w:marTop w:val="0"/>
      <w:marBottom w:val="0"/>
      <w:divBdr>
        <w:top w:val="none" w:sz="0" w:space="0" w:color="auto"/>
        <w:left w:val="none" w:sz="0" w:space="0" w:color="auto"/>
        <w:bottom w:val="none" w:sz="0" w:space="0" w:color="auto"/>
        <w:right w:val="none" w:sz="0" w:space="0" w:color="auto"/>
      </w:divBdr>
    </w:div>
    <w:div w:id="1340155668">
      <w:bodyDiv w:val="1"/>
      <w:marLeft w:val="0"/>
      <w:marRight w:val="0"/>
      <w:marTop w:val="0"/>
      <w:marBottom w:val="0"/>
      <w:divBdr>
        <w:top w:val="none" w:sz="0" w:space="0" w:color="auto"/>
        <w:left w:val="none" w:sz="0" w:space="0" w:color="auto"/>
        <w:bottom w:val="none" w:sz="0" w:space="0" w:color="auto"/>
        <w:right w:val="none" w:sz="0" w:space="0" w:color="auto"/>
      </w:divBdr>
      <w:divsChild>
        <w:div w:id="1136794611">
          <w:marLeft w:val="0"/>
          <w:marRight w:val="0"/>
          <w:marTop w:val="0"/>
          <w:marBottom w:val="0"/>
          <w:divBdr>
            <w:top w:val="none" w:sz="0" w:space="0" w:color="auto"/>
            <w:left w:val="none" w:sz="0" w:space="0" w:color="auto"/>
            <w:bottom w:val="none" w:sz="0" w:space="0" w:color="auto"/>
            <w:right w:val="none" w:sz="0" w:space="0" w:color="auto"/>
          </w:divBdr>
        </w:div>
        <w:div w:id="1487435946">
          <w:marLeft w:val="0"/>
          <w:marRight w:val="0"/>
          <w:marTop w:val="0"/>
          <w:marBottom w:val="0"/>
          <w:divBdr>
            <w:top w:val="none" w:sz="0" w:space="0" w:color="auto"/>
            <w:left w:val="none" w:sz="0" w:space="0" w:color="auto"/>
            <w:bottom w:val="none" w:sz="0" w:space="0" w:color="auto"/>
            <w:right w:val="none" w:sz="0" w:space="0" w:color="auto"/>
          </w:divBdr>
        </w:div>
      </w:divsChild>
    </w:div>
    <w:div w:id="1367678158">
      <w:bodyDiv w:val="1"/>
      <w:marLeft w:val="0"/>
      <w:marRight w:val="0"/>
      <w:marTop w:val="0"/>
      <w:marBottom w:val="0"/>
      <w:divBdr>
        <w:top w:val="none" w:sz="0" w:space="0" w:color="auto"/>
        <w:left w:val="none" w:sz="0" w:space="0" w:color="auto"/>
        <w:bottom w:val="none" w:sz="0" w:space="0" w:color="auto"/>
        <w:right w:val="none" w:sz="0" w:space="0" w:color="auto"/>
      </w:divBdr>
    </w:div>
    <w:div w:id="1694917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scardio.org/guidelin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uidelines.gov/"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acponline.org/sci-policy/guidelines/" TargetMode="External"/><Relationship Id="rId4" Type="http://schemas.openxmlformats.org/officeDocument/2006/relationships/settings" Target="settings.xml"/><Relationship Id="rId9" Type="http://schemas.openxmlformats.org/officeDocument/2006/relationships/hyperlink" Target="http://www.sign.ac.uk/"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D18F59-4DF2-4333-8BA0-C87DDD27B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8</Pages>
  <Words>2641</Words>
  <Characters>15054</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17660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Айгїл Алданыш</cp:lastModifiedBy>
  <cp:revision>8</cp:revision>
  <cp:lastPrinted>2018-01-25T08:53:00Z</cp:lastPrinted>
  <dcterms:created xsi:type="dcterms:W3CDTF">2019-11-28T06:14:00Z</dcterms:created>
  <dcterms:modified xsi:type="dcterms:W3CDTF">2019-11-29T07:06:00Z</dcterms:modified>
</cp:coreProperties>
</file>